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81" w:rsidRDefault="00681681">
      <w:pPr>
        <w:jc w:val="center"/>
        <w:rPr>
          <w:rFonts w:ascii="Times New Roman" w:eastAsia="方正大标宋简体" w:hAnsi="Times New Roman" w:cs="方正大标宋简体"/>
          <w:sz w:val="40"/>
          <w:szCs w:val="40"/>
        </w:rPr>
      </w:pPr>
    </w:p>
    <w:p w:rsidR="00681681" w:rsidRDefault="00681681">
      <w:pPr>
        <w:jc w:val="center"/>
        <w:rPr>
          <w:rFonts w:ascii="Times New Roman" w:eastAsia="方正大标宋简体" w:hAnsi="Times New Roman" w:cs="方正大标宋简体"/>
          <w:sz w:val="40"/>
          <w:szCs w:val="40"/>
        </w:rPr>
      </w:pPr>
    </w:p>
    <w:p w:rsidR="00681681" w:rsidRDefault="00681681">
      <w:pPr>
        <w:jc w:val="center"/>
        <w:rPr>
          <w:rFonts w:ascii="Times New Roman" w:eastAsia="方正大标宋简体" w:hAnsi="Times New Roman" w:cs="方正大标宋简体"/>
          <w:sz w:val="40"/>
          <w:szCs w:val="40"/>
        </w:rPr>
      </w:pPr>
    </w:p>
    <w:p w:rsidR="00681681" w:rsidRDefault="00681681">
      <w:pPr>
        <w:jc w:val="center"/>
        <w:rPr>
          <w:rFonts w:ascii="Times New Roman" w:eastAsia="方正大标宋简体" w:hAnsi="Times New Roman" w:cs="方正大标宋简体"/>
          <w:sz w:val="40"/>
          <w:szCs w:val="40"/>
        </w:rPr>
      </w:pPr>
    </w:p>
    <w:p w:rsidR="00681681" w:rsidRDefault="00D85D93">
      <w:pPr>
        <w:spacing w:line="560" w:lineRule="exact"/>
        <w:jc w:val="center"/>
        <w:rPr>
          <w:rFonts w:ascii="Times New Roman" w:eastAsia="方正大标宋简体" w:hAnsi="Times New Roman" w:cs="方正大标宋简体"/>
          <w:sz w:val="44"/>
          <w:szCs w:val="44"/>
        </w:rPr>
      </w:pPr>
      <w:r>
        <w:rPr>
          <w:rFonts w:ascii="Times New Roman" w:eastAsia="方正大标宋简体" w:hAnsi="Times New Roman" w:cs="方正大标宋简体" w:hint="eastAsia"/>
          <w:sz w:val="44"/>
          <w:szCs w:val="44"/>
        </w:rPr>
        <w:t>关于开展</w:t>
      </w:r>
      <w:r>
        <w:rPr>
          <w:rFonts w:ascii="Times New Roman" w:eastAsia="方正大标宋简体" w:hAnsi="Times New Roman" w:cs="方正大标宋简体" w:hint="eastAsia"/>
          <w:sz w:val="44"/>
          <w:szCs w:val="44"/>
        </w:rPr>
        <w:t>“喜迎二十大</w:t>
      </w:r>
      <w:r>
        <w:rPr>
          <w:rFonts w:ascii="Times New Roman" w:eastAsia="方正大标宋简体" w:hAnsi="Times New Roman" w:cs="方正大标宋简体" w:hint="eastAsia"/>
          <w:sz w:val="44"/>
          <w:szCs w:val="44"/>
        </w:rPr>
        <w:t> </w:t>
      </w:r>
      <w:r>
        <w:rPr>
          <w:rFonts w:ascii="Times New Roman" w:eastAsia="方正大标宋简体" w:hAnsi="Times New Roman" w:cs="方正大标宋简体" w:hint="eastAsia"/>
          <w:sz w:val="44"/>
          <w:szCs w:val="44"/>
        </w:rPr>
        <w:t>永远跟党走”</w:t>
      </w:r>
      <w:r>
        <w:rPr>
          <w:rFonts w:ascii="Times New Roman" w:eastAsia="方正大标宋简体" w:hAnsi="Times New Roman" w:cs="方正大标宋简体" w:hint="eastAsia"/>
          <w:sz w:val="44"/>
          <w:szCs w:val="44"/>
        </w:rPr>
        <w:t>石河子大学</w:t>
      </w:r>
      <w:r>
        <w:rPr>
          <w:rFonts w:ascii="Times New Roman" w:eastAsia="方正大标宋简体" w:hAnsi="Times New Roman" w:cs="方正大标宋简体" w:hint="eastAsia"/>
          <w:sz w:val="44"/>
          <w:szCs w:val="44"/>
        </w:rPr>
        <w:t>庆祝中国共产主义青年团成立</w:t>
      </w:r>
      <w:r>
        <w:rPr>
          <w:rFonts w:ascii="Times New Roman" w:eastAsia="方正大标宋简体" w:hAnsi="Times New Roman" w:cs="方正大标宋简体" w:hint="eastAsia"/>
          <w:sz w:val="44"/>
          <w:szCs w:val="44"/>
        </w:rPr>
        <w:t>100</w:t>
      </w:r>
      <w:r>
        <w:rPr>
          <w:rFonts w:ascii="Times New Roman" w:eastAsia="方正大标宋简体" w:hAnsi="Times New Roman" w:cs="方正大标宋简体" w:hint="eastAsia"/>
          <w:sz w:val="44"/>
          <w:szCs w:val="44"/>
        </w:rPr>
        <w:t>周年</w:t>
      </w:r>
    </w:p>
    <w:p w:rsidR="00681681" w:rsidRDefault="00D85D93">
      <w:pPr>
        <w:spacing w:line="560" w:lineRule="exact"/>
        <w:jc w:val="center"/>
        <w:rPr>
          <w:rFonts w:ascii="Times New Roman" w:eastAsia="方正大标宋简体" w:hAnsi="Times New Roman" w:cs="方正大标宋简体"/>
          <w:sz w:val="44"/>
          <w:szCs w:val="44"/>
        </w:rPr>
      </w:pPr>
      <w:r>
        <w:rPr>
          <w:rFonts w:ascii="Times New Roman" w:eastAsia="方正大标宋简体" w:hAnsi="Times New Roman" w:cs="方正大标宋简体" w:hint="eastAsia"/>
          <w:sz w:val="44"/>
          <w:szCs w:val="44"/>
        </w:rPr>
        <w:t>文艺汇演活动</w:t>
      </w:r>
      <w:r>
        <w:rPr>
          <w:rFonts w:ascii="Times New Roman" w:eastAsia="方正大标宋简体" w:hAnsi="Times New Roman" w:cs="方正大标宋简体" w:hint="eastAsia"/>
          <w:sz w:val="44"/>
          <w:szCs w:val="44"/>
        </w:rPr>
        <w:t>节目征集</w:t>
      </w:r>
      <w:r>
        <w:rPr>
          <w:rFonts w:ascii="Times New Roman" w:eastAsia="方正大标宋简体" w:hAnsi="Times New Roman" w:cs="方正大标宋简体" w:hint="eastAsia"/>
          <w:sz w:val="44"/>
          <w:szCs w:val="44"/>
        </w:rPr>
        <w:t>的通知</w:t>
      </w:r>
    </w:p>
    <w:p w:rsidR="00681681" w:rsidRDefault="00681681">
      <w:pPr>
        <w:rPr>
          <w:rFonts w:ascii="Times New Roman" w:hAnsi="Times New Roman"/>
          <w:sz w:val="24"/>
        </w:rPr>
      </w:pPr>
    </w:p>
    <w:p w:rsidR="00681681" w:rsidRDefault="00D85D93">
      <w:pPr>
        <w:spacing w:line="540" w:lineRule="exac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各学院团委、</w:t>
      </w:r>
      <w:r>
        <w:rPr>
          <w:rFonts w:ascii="Times New Roman" w:eastAsia="方正仿宋简体" w:hAnsi="Times New Roman" w:cs="方正仿宋简体" w:hint="eastAsia"/>
          <w:sz w:val="32"/>
          <w:szCs w:val="32"/>
        </w:rPr>
        <w:t>学生会、研究生会</w:t>
      </w:r>
      <w:r>
        <w:rPr>
          <w:rFonts w:ascii="Times New Roman" w:eastAsia="方正仿宋简体" w:hAnsi="Times New Roman" w:cs="方正仿宋简体" w:hint="eastAsia"/>
          <w:sz w:val="32"/>
          <w:szCs w:val="32"/>
        </w:rPr>
        <w:t>，直属、附属单位团委、</w:t>
      </w:r>
      <w:r>
        <w:rPr>
          <w:rFonts w:ascii="Times New Roman" w:eastAsia="方正仿宋简体" w:hAnsi="Times New Roman" w:cs="方正仿宋简体" w:hint="eastAsia"/>
          <w:sz w:val="32"/>
          <w:szCs w:val="32"/>
        </w:rPr>
        <w:t>学生会</w:t>
      </w:r>
      <w:r>
        <w:rPr>
          <w:rFonts w:ascii="Times New Roman" w:eastAsia="方正仿宋简体" w:hAnsi="Times New Roman" w:cs="方正仿宋简体" w:hint="eastAsia"/>
          <w:sz w:val="32"/>
          <w:szCs w:val="32"/>
        </w:rPr>
        <w:t>：</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sz w:val="32"/>
          <w:szCs w:val="32"/>
        </w:rPr>
        <w:t>今年，我们党将召开第二十次全国代表大会，</w:t>
      </w:r>
      <w:r>
        <w:rPr>
          <w:rFonts w:ascii="Times New Roman" w:eastAsia="方正仿宋简体" w:hAnsi="Times New Roman" w:cs="方正仿宋简体" w:hint="eastAsia"/>
          <w:sz w:val="32"/>
          <w:szCs w:val="32"/>
        </w:rPr>
        <w:t>同时</w:t>
      </w:r>
      <w:r>
        <w:rPr>
          <w:rFonts w:ascii="Times New Roman" w:eastAsia="方正仿宋简体" w:hAnsi="Times New Roman" w:cs="方正仿宋简体"/>
          <w:sz w:val="32"/>
          <w:szCs w:val="32"/>
        </w:rPr>
        <w:t>也是中国</w:t>
      </w:r>
      <w:r>
        <w:rPr>
          <w:rFonts w:ascii="Times New Roman" w:eastAsia="方正仿宋简体" w:hAnsi="Times New Roman" w:cs="方正仿宋简体" w:hint="eastAsia"/>
          <w:sz w:val="32"/>
          <w:szCs w:val="32"/>
        </w:rPr>
        <w:t>共产主义青年</w:t>
      </w:r>
      <w:r>
        <w:rPr>
          <w:rFonts w:ascii="Times New Roman" w:eastAsia="方正仿宋简体" w:hAnsi="Times New Roman" w:cs="方正仿宋简体"/>
          <w:sz w:val="32"/>
          <w:szCs w:val="32"/>
        </w:rPr>
        <w:t>团成立</w:t>
      </w:r>
      <w:r>
        <w:rPr>
          <w:rFonts w:ascii="Times New Roman" w:eastAsia="方正仿宋简体" w:hAnsi="Times New Roman" w:cs="方正仿宋简体"/>
          <w:sz w:val="32"/>
          <w:szCs w:val="32"/>
        </w:rPr>
        <w:t>100</w:t>
      </w:r>
      <w:r>
        <w:rPr>
          <w:rFonts w:ascii="Times New Roman" w:eastAsia="方正仿宋简体" w:hAnsi="Times New Roman" w:cs="方正仿宋简体"/>
          <w:sz w:val="32"/>
          <w:szCs w:val="32"/>
        </w:rPr>
        <w:t>周年</w:t>
      </w:r>
      <w:r>
        <w:rPr>
          <w:rFonts w:ascii="Times New Roman" w:eastAsia="方正仿宋简体" w:hAnsi="Times New Roman" w:cs="方正仿宋简体" w:hint="eastAsia"/>
          <w:sz w:val="32"/>
          <w:szCs w:val="32"/>
        </w:rPr>
        <w:t>，</w:t>
      </w:r>
      <w:r>
        <w:rPr>
          <w:rFonts w:ascii="Times New Roman" w:eastAsia="方正仿宋简体" w:hAnsi="Times New Roman" w:cs="方正仿宋简体"/>
          <w:sz w:val="32"/>
          <w:szCs w:val="32"/>
        </w:rPr>
        <w:t>为贯彻落实团中央有关部署，</w:t>
      </w:r>
      <w:r>
        <w:rPr>
          <w:rFonts w:ascii="Times New Roman" w:eastAsia="方正仿宋简体" w:hAnsi="Times New Roman" w:cs="方正仿宋简体" w:hint="eastAsia"/>
          <w:sz w:val="32"/>
          <w:szCs w:val="32"/>
        </w:rPr>
        <w:t>校团委、</w:t>
      </w:r>
      <w:r>
        <w:rPr>
          <w:rFonts w:ascii="Times New Roman" w:eastAsia="方正仿宋简体" w:hAnsi="Times New Roman" w:cs="方正仿宋简体" w:hint="eastAsia"/>
          <w:sz w:val="32"/>
          <w:szCs w:val="32"/>
        </w:rPr>
        <w:t>校学生会、校研究生会</w:t>
      </w:r>
      <w:r>
        <w:rPr>
          <w:rFonts w:ascii="Times New Roman" w:eastAsia="方正仿宋简体" w:hAnsi="Times New Roman" w:cs="方正仿宋简体" w:hint="eastAsia"/>
          <w:sz w:val="32"/>
          <w:szCs w:val="32"/>
        </w:rPr>
        <w:t>决定</w:t>
      </w:r>
      <w:r w:rsidR="00412AFC">
        <w:rPr>
          <w:rFonts w:ascii="Times New Roman" w:eastAsia="方正仿宋简体" w:hAnsi="Times New Roman" w:cs="方正仿宋简体" w:hint="eastAsia"/>
          <w:sz w:val="32"/>
          <w:szCs w:val="32"/>
        </w:rPr>
        <w:t>举办</w:t>
      </w:r>
      <w:r>
        <w:rPr>
          <w:rFonts w:ascii="Times New Roman" w:eastAsia="方正仿宋简体" w:hAnsi="Times New Roman" w:cs="方正仿宋简体" w:hint="eastAsia"/>
          <w:sz w:val="32"/>
          <w:szCs w:val="32"/>
        </w:rPr>
        <w:t>“喜迎二十大</w:t>
      </w:r>
      <w:r>
        <w:rPr>
          <w:rFonts w:ascii="Times New Roman" w:eastAsia="方正仿宋简体" w:hAnsi="Times New Roman" w:cs="方正仿宋简体" w:hint="eastAsia"/>
          <w:sz w:val="32"/>
          <w:szCs w:val="32"/>
        </w:rPr>
        <w:t> </w:t>
      </w:r>
      <w:r>
        <w:rPr>
          <w:rFonts w:ascii="Times New Roman" w:eastAsia="方正仿宋简体" w:hAnsi="Times New Roman" w:cs="方正仿宋简体" w:hint="eastAsia"/>
          <w:sz w:val="32"/>
          <w:szCs w:val="32"/>
        </w:rPr>
        <w:t>永远跟党走”石河子大学庆祝中国共产主义青年团成立</w:t>
      </w:r>
      <w:r>
        <w:rPr>
          <w:rFonts w:ascii="Times New Roman" w:eastAsia="方正仿宋简体" w:hAnsi="Times New Roman" w:cs="方正仿宋简体" w:hint="eastAsia"/>
          <w:sz w:val="32"/>
          <w:szCs w:val="32"/>
        </w:rPr>
        <w:t>100</w:t>
      </w:r>
      <w:r w:rsidR="00412AFC">
        <w:rPr>
          <w:rFonts w:ascii="Times New Roman" w:eastAsia="方正仿宋简体" w:hAnsi="Times New Roman" w:cs="方正仿宋简体" w:hint="eastAsia"/>
          <w:sz w:val="32"/>
          <w:szCs w:val="32"/>
        </w:rPr>
        <w:t>周年文艺汇演</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为进一步做好节目征集工作，</w:t>
      </w:r>
      <w:r>
        <w:rPr>
          <w:rFonts w:ascii="Times New Roman" w:eastAsia="方正仿宋简体" w:hAnsi="Times New Roman" w:cs="方正仿宋简体" w:hint="eastAsia"/>
          <w:sz w:val="32"/>
          <w:szCs w:val="32"/>
        </w:rPr>
        <w:t>现将有关</w:t>
      </w:r>
      <w:r>
        <w:rPr>
          <w:rFonts w:ascii="Times New Roman" w:eastAsia="方正仿宋简体" w:hAnsi="Times New Roman" w:cs="方正仿宋简体" w:hint="eastAsia"/>
          <w:sz w:val="32"/>
          <w:szCs w:val="32"/>
        </w:rPr>
        <w:t>事宜</w:t>
      </w:r>
      <w:r>
        <w:rPr>
          <w:rFonts w:ascii="Times New Roman" w:eastAsia="方正仿宋简体" w:hAnsi="Times New Roman" w:cs="方正仿宋简体" w:hint="eastAsia"/>
          <w:sz w:val="32"/>
          <w:szCs w:val="32"/>
        </w:rPr>
        <w:t>通知如下。</w:t>
      </w:r>
    </w:p>
    <w:p w:rsidR="00681681" w:rsidRDefault="00D85D93">
      <w:pPr>
        <w:numPr>
          <w:ilvl w:val="0"/>
          <w:numId w:val="1"/>
        </w:num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活动主题</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喜迎二十大</w:t>
      </w:r>
      <w:r>
        <w:rPr>
          <w:rFonts w:ascii="Times New Roman" w:eastAsia="方正仿宋简体" w:hAnsi="Times New Roman" w:cs="方正仿宋简体" w:hint="eastAsia"/>
          <w:sz w:val="32"/>
          <w:szCs w:val="32"/>
        </w:rPr>
        <w:t> </w:t>
      </w:r>
      <w:r>
        <w:rPr>
          <w:rFonts w:ascii="Times New Roman" w:eastAsia="方正仿宋简体" w:hAnsi="Times New Roman" w:cs="方正仿宋简体" w:hint="eastAsia"/>
          <w:sz w:val="32"/>
          <w:szCs w:val="32"/>
        </w:rPr>
        <w:t>永远跟党</w:t>
      </w:r>
      <w:r>
        <w:rPr>
          <w:rFonts w:ascii="Times New Roman" w:eastAsia="方正仿宋简体" w:hAnsi="Times New Roman" w:cs="方正仿宋简体" w:hint="eastAsia"/>
          <w:sz w:val="32"/>
          <w:szCs w:val="32"/>
        </w:rPr>
        <w:t>走</w:t>
      </w:r>
    </w:p>
    <w:p w:rsidR="00681681" w:rsidRDefault="00D85D93">
      <w:pPr>
        <w:numPr>
          <w:ilvl w:val="0"/>
          <w:numId w:val="1"/>
        </w:num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活动日期</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2022</w:t>
      </w:r>
      <w:r>
        <w:rPr>
          <w:rFonts w:ascii="Times New Roman" w:eastAsia="方正仿宋简体" w:hAnsi="Times New Roman" w:cs="方正仿宋简体" w:hint="eastAsia"/>
          <w:sz w:val="32"/>
          <w:szCs w:val="32"/>
        </w:rPr>
        <w:t>年</w:t>
      </w:r>
      <w:r>
        <w:rPr>
          <w:rFonts w:ascii="Times New Roman" w:eastAsia="方正仿宋简体" w:hAnsi="Times New Roman" w:cs="方正仿宋简体" w:hint="eastAsia"/>
          <w:sz w:val="32"/>
          <w:szCs w:val="32"/>
        </w:rPr>
        <w:t>5</w:t>
      </w:r>
      <w:r>
        <w:rPr>
          <w:rFonts w:ascii="Times New Roman" w:eastAsia="方正仿宋简体" w:hAnsi="Times New Roman" w:cs="方正仿宋简体" w:hint="eastAsia"/>
          <w:sz w:val="32"/>
          <w:szCs w:val="32"/>
        </w:rPr>
        <w:t>月</w:t>
      </w:r>
    </w:p>
    <w:p w:rsidR="00681681" w:rsidRDefault="00D85D93">
      <w:pPr>
        <w:numPr>
          <w:ilvl w:val="0"/>
          <w:numId w:val="1"/>
        </w:num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活动内容</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本次文艺汇演主要为</w:t>
      </w:r>
      <w:r>
        <w:rPr>
          <w:rFonts w:ascii="Times New Roman" w:eastAsia="方正仿宋简体" w:hAnsi="Times New Roman" w:cs="方正仿宋简体" w:hint="eastAsia"/>
          <w:sz w:val="32"/>
          <w:szCs w:val="32"/>
        </w:rPr>
        <w:t>凸显共青团在党的领导下团结带领一代代青年跟党奋斗的光辉历程，增强团员青年永远跟党走的信念信心。</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汇演</w:t>
      </w:r>
      <w:r>
        <w:rPr>
          <w:rFonts w:ascii="Times New Roman" w:eastAsia="方正仿宋简体" w:hAnsi="Times New Roman" w:cs="方正仿宋简体" w:hint="eastAsia"/>
          <w:sz w:val="32"/>
          <w:szCs w:val="32"/>
        </w:rPr>
        <w:t>拟</w:t>
      </w:r>
      <w:r>
        <w:rPr>
          <w:rFonts w:ascii="Times New Roman" w:eastAsia="方正仿宋简体" w:hAnsi="Times New Roman" w:cs="方正仿宋简体" w:hint="eastAsia"/>
          <w:sz w:val="32"/>
          <w:szCs w:val="32"/>
        </w:rPr>
        <w:t>分</w:t>
      </w:r>
      <w:r>
        <w:rPr>
          <w:rFonts w:ascii="Times New Roman" w:eastAsia="方正仿宋简体" w:hAnsi="Times New Roman" w:cs="方正仿宋简体" w:hint="eastAsia"/>
          <w:sz w:val="32"/>
          <w:szCs w:val="32"/>
        </w:rPr>
        <w:t>三个</w:t>
      </w:r>
      <w:r>
        <w:rPr>
          <w:rFonts w:ascii="Times New Roman" w:eastAsia="方正仿宋简体" w:hAnsi="Times New Roman" w:cs="方正仿宋简体" w:hint="eastAsia"/>
          <w:sz w:val="32"/>
          <w:szCs w:val="32"/>
        </w:rPr>
        <w:t>篇章进行，</w:t>
      </w:r>
      <w:r>
        <w:rPr>
          <w:rFonts w:ascii="Times New Roman" w:eastAsia="方正仿宋简体" w:hAnsi="Times New Roman" w:cs="方正仿宋简体" w:hint="eastAsia"/>
          <w:sz w:val="32"/>
          <w:szCs w:val="32"/>
        </w:rPr>
        <w:t>具体内容如下：</w:t>
      </w:r>
    </w:p>
    <w:p w:rsidR="00681681" w:rsidRDefault="00D85D93">
      <w:pPr>
        <w:spacing w:line="540" w:lineRule="exact"/>
        <w:ind w:firstLineChars="200" w:firstLine="643"/>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lastRenderedPageBreak/>
        <w:t>（一）第一篇章：团结起来，振兴中华</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重点展现</w:t>
      </w:r>
      <w:r>
        <w:rPr>
          <w:rFonts w:ascii="Times New Roman" w:eastAsia="方正仿宋简体" w:hAnsi="Times New Roman" w:cs="方正仿宋简体" w:hint="eastAsia"/>
          <w:sz w:val="32"/>
          <w:szCs w:val="32"/>
        </w:rPr>
        <w:t>自</w:t>
      </w:r>
      <w:r>
        <w:rPr>
          <w:rFonts w:ascii="Times New Roman" w:eastAsia="方正仿宋简体" w:hAnsi="Times New Roman" w:cs="方正仿宋简体" w:hint="eastAsia"/>
          <w:sz w:val="32"/>
          <w:szCs w:val="32"/>
        </w:rPr>
        <w:t>1919</w:t>
      </w:r>
      <w:r>
        <w:rPr>
          <w:rFonts w:ascii="Times New Roman" w:eastAsia="方正仿宋简体" w:hAnsi="Times New Roman" w:cs="方正仿宋简体" w:hint="eastAsia"/>
          <w:sz w:val="32"/>
          <w:szCs w:val="32"/>
        </w:rPr>
        <w:t>年五四运动以来至</w:t>
      </w:r>
      <w:r>
        <w:rPr>
          <w:rFonts w:ascii="Times New Roman" w:eastAsia="方正仿宋简体" w:hAnsi="Times New Roman" w:cs="方正仿宋简体" w:hint="eastAsia"/>
          <w:sz w:val="32"/>
          <w:szCs w:val="32"/>
        </w:rPr>
        <w:t>1949</w:t>
      </w:r>
      <w:r>
        <w:rPr>
          <w:rFonts w:ascii="Times New Roman" w:eastAsia="方正仿宋简体" w:hAnsi="Times New Roman" w:cs="方正仿宋简体" w:hint="eastAsia"/>
          <w:sz w:val="32"/>
          <w:szCs w:val="32"/>
        </w:rPr>
        <w:t>年夺取新民主主义革命伟大胜利时期，团员青年在党的领导下以无畏的牺牲和热血精神主动投身于民族独立、人民解放事业中来。建议各学院在申报时可以重点考虑以下两个方向：</w:t>
      </w:r>
    </w:p>
    <w:p w:rsidR="00681681" w:rsidRDefault="00D85D93">
      <w:pPr>
        <w:spacing w:line="54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时空对话</w:t>
      </w:r>
      <w:r>
        <w:rPr>
          <w:rFonts w:ascii="Times New Roman" w:eastAsia="方正仿宋简体" w:hAnsi="Times New Roman" w:cs="方正仿宋简体" w:hint="eastAsia"/>
          <w:sz w:val="32"/>
          <w:szCs w:val="32"/>
        </w:rPr>
        <w:t>：跨越不同时代，以不同场景的快速转换、分层次展现来刻画在五四运动、党的成立、团的成立</w:t>
      </w:r>
      <w:r>
        <w:rPr>
          <w:rFonts w:ascii="Times New Roman" w:eastAsia="方正仿宋简体" w:hAnsi="Times New Roman" w:cs="方正仿宋简体" w:hint="eastAsia"/>
          <w:sz w:val="32"/>
          <w:szCs w:val="32"/>
        </w:rPr>
        <w:t>、青年运动、万里长征、抗日战争、解放战争等重大历史事件和节点中的青年群像。</w:t>
      </w:r>
    </w:p>
    <w:p w:rsidR="00681681" w:rsidRDefault="00D85D93">
      <w:pPr>
        <w:spacing w:line="54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情景演绎：</w:t>
      </w:r>
      <w:r>
        <w:rPr>
          <w:rFonts w:ascii="Times New Roman" w:eastAsia="方正仿宋简体" w:hAnsi="Times New Roman" w:cs="方正仿宋简体" w:hint="eastAsia"/>
          <w:sz w:val="32"/>
          <w:szCs w:val="32"/>
        </w:rPr>
        <w:t>遴选典型人物、事迹，以歌曲、舞蹈、情景剧等形式展现青年在党的领导下弘扬坚持真理、坚守理想，践行初心、担当使命，不怕牺牲、英勇斗争，对党忠诚、不负人民的伟大建党精神。</w:t>
      </w:r>
    </w:p>
    <w:p w:rsidR="00681681" w:rsidRDefault="00D85D93">
      <w:pPr>
        <w:spacing w:line="540" w:lineRule="exact"/>
        <w:ind w:firstLineChars="200" w:firstLine="643"/>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（二）第二篇章：党有号召，团有行动</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重点展现</w:t>
      </w:r>
      <w:r>
        <w:rPr>
          <w:rFonts w:ascii="Times New Roman" w:eastAsia="方正仿宋简体" w:hAnsi="Times New Roman" w:cs="方正仿宋简体" w:hint="eastAsia"/>
          <w:sz w:val="32"/>
          <w:szCs w:val="32"/>
        </w:rPr>
        <w:t>1949</w:t>
      </w:r>
      <w:r>
        <w:rPr>
          <w:rFonts w:ascii="Times New Roman" w:eastAsia="方正仿宋简体" w:hAnsi="Times New Roman" w:cs="方正仿宋简体" w:hint="eastAsia"/>
          <w:sz w:val="32"/>
          <w:szCs w:val="32"/>
        </w:rPr>
        <w:t>年至</w:t>
      </w:r>
      <w:r>
        <w:rPr>
          <w:rFonts w:ascii="Times New Roman" w:eastAsia="方正仿宋简体" w:hAnsi="Times New Roman" w:cs="方正仿宋简体" w:hint="eastAsia"/>
          <w:sz w:val="32"/>
          <w:szCs w:val="32"/>
        </w:rPr>
        <w:t>2012</w:t>
      </w:r>
      <w:r>
        <w:rPr>
          <w:rFonts w:ascii="Times New Roman" w:eastAsia="方正仿宋简体" w:hAnsi="Times New Roman" w:cs="方正仿宋简体" w:hint="eastAsia"/>
          <w:sz w:val="32"/>
          <w:szCs w:val="32"/>
        </w:rPr>
        <w:t>年</w:t>
      </w:r>
      <w:r>
        <w:rPr>
          <w:rFonts w:ascii="Times New Roman" w:eastAsia="方正仿宋简体" w:hAnsi="Times New Roman" w:cs="方正仿宋简体"/>
          <w:sz w:val="32"/>
          <w:szCs w:val="32"/>
        </w:rPr>
        <w:t>社会主义革命和建设</w:t>
      </w:r>
      <w:r>
        <w:rPr>
          <w:rFonts w:ascii="Times New Roman" w:eastAsia="方正仿宋简体" w:hAnsi="Times New Roman" w:cs="方正仿宋简体" w:hint="eastAsia"/>
          <w:sz w:val="32"/>
          <w:szCs w:val="32"/>
        </w:rPr>
        <w:t>时期、改革开放和社会主义现代化建设新时期期间，团员青年在</w:t>
      </w:r>
      <w:r>
        <w:rPr>
          <w:rFonts w:ascii="Times New Roman" w:eastAsia="方正仿宋简体" w:hAnsi="Times New Roman" w:cs="方正仿宋简体" w:hint="eastAsia"/>
          <w:sz w:val="32"/>
          <w:szCs w:val="32"/>
        </w:rPr>
        <w:t>党</w:t>
      </w:r>
      <w:r>
        <w:rPr>
          <w:rFonts w:ascii="Times New Roman" w:eastAsia="方正仿宋简体" w:hAnsi="Times New Roman" w:cs="方正仿宋简体" w:hint="eastAsia"/>
          <w:sz w:val="32"/>
          <w:szCs w:val="32"/>
        </w:rPr>
        <w:t>的领导下积极</w:t>
      </w:r>
      <w:r>
        <w:rPr>
          <w:rFonts w:ascii="Times New Roman" w:eastAsia="方正仿宋简体" w:hAnsi="Times New Roman" w:cs="方正仿宋简体" w:hint="eastAsia"/>
          <w:sz w:val="32"/>
          <w:szCs w:val="32"/>
        </w:rPr>
        <w:t>投身</w:t>
      </w:r>
      <w:r>
        <w:rPr>
          <w:rFonts w:ascii="Times New Roman" w:eastAsia="方正仿宋简体" w:hAnsi="Times New Roman" w:cs="方正仿宋简体" w:hint="eastAsia"/>
          <w:sz w:val="32"/>
          <w:szCs w:val="32"/>
        </w:rPr>
        <w:t>于</w:t>
      </w:r>
      <w:r>
        <w:rPr>
          <w:rFonts w:ascii="Times New Roman" w:eastAsia="方正仿宋简体" w:hAnsi="Times New Roman" w:cs="方正仿宋简体" w:hint="eastAsia"/>
          <w:sz w:val="32"/>
          <w:szCs w:val="32"/>
        </w:rPr>
        <w:t>社会主义建设</w:t>
      </w:r>
      <w:r>
        <w:rPr>
          <w:rFonts w:ascii="Times New Roman" w:eastAsia="方正仿宋简体" w:hAnsi="Times New Roman" w:cs="方正仿宋简体" w:hint="eastAsia"/>
          <w:sz w:val="32"/>
          <w:szCs w:val="32"/>
        </w:rPr>
        <w:t>的各项事业中去</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建议各学院在申报时可以重点考虑以下两个方向：</w:t>
      </w:r>
    </w:p>
    <w:p w:rsidR="00681681" w:rsidRDefault="00D85D93">
      <w:pPr>
        <w:spacing w:line="54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讲出“党史”味。</w:t>
      </w:r>
      <w:r>
        <w:rPr>
          <w:rFonts w:ascii="Times New Roman" w:eastAsia="方正仿宋简体" w:hAnsi="Times New Roman" w:cs="方正仿宋简体" w:hint="eastAsia"/>
          <w:sz w:val="32"/>
          <w:szCs w:val="32"/>
        </w:rPr>
        <w:t>可</w:t>
      </w:r>
      <w:r>
        <w:rPr>
          <w:rFonts w:ascii="Times New Roman" w:eastAsia="方正仿宋简体" w:hAnsi="Times New Roman" w:cs="方正仿宋简体" w:hint="eastAsia"/>
          <w:sz w:val="32"/>
          <w:szCs w:val="32"/>
        </w:rPr>
        <w:t>结合近年来团员青年高度关注的以“抗美援朝”“改革开放”等重大事件为题材制作的一系列广受好评的影视歌曲、文学作品等为参考借鉴，以歌曲、音诗画舞等形式演绎出青年紧跟党走的坚定信念。</w:t>
      </w:r>
    </w:p>
    <w:p w:rsidR="00681681" w:rsidRDefault="00D85D93">
      <w:pPr>
        <w:spacing w:line="54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亮起“青”字号。</w:t>
      </w:r>
      <w:r>
        <w:rPr>
          <w:rFonts w:ascii="Times New Roman" w:eastAsia="方正仿宋简体" w:hAnsi="Times New Roman" w:cs="方正仿宋简体" w:hint="eastAsia"/>
          <w:sz w:val="32"/>
          <w:szCs w:val="32"/>
        </w:rPr>
        <w:t>可围绕</w:t>
      </w:r>
      <w:r>
        <w:rPr>
          <w:rFonts w:ascii="Times New Roman" w:eastAsia="方正仿宋简体" w:hAnsi="Times New Roman" w:cs="方正仿宋简体" w:hint="eastAsia"/>
          <w:sz w:val="32"/>
          <w:szCs w:val="32"/>
        </w:rPr>
        <w:t>共青团</w:t>
      </w:r>
      <w:r>
        <w:rPr>
          <w:rFonts w:ascii="Times New Roman" w:eastAsia="方正仿宋简体" w:hAnsi="Times New Roman" w:cs="方正仿宋简体" w:hint="eastAsia"/>
          <w:sz w:val="32"/>
          <w:szCs w:val="32"/>
        </w:rPr>
        <w:t>在党的号召下，积极打造的青年文明号、青年突击队、青年先锋岗等一系列</w:t>
      </w:r>
      <w:r>
        <w:rPr>
          <w:rFonts w:ascii="Times New Roman" w:eastAsia="方正仿宋简体" w:hAnsi="Times New Roman" w:cs="方正仿宋简体" w:hint="eastAsia"/>
          <w:sz w:val="32"/>
          <w:szCs w:val="32"/>
        </w:rPr>
        <w:t>“青”字号品牌项目，</w:t>
      </w:r>
      <w:r>
        <w:rPr>
          <w:rFonts w:ascii="Times New Roman" w:eastAsia="方正仿宋简体" w:hAnsi="Times New Roman" w:cs="方正仿宋简体" w:hint="eastAsia"/>
          <w:sz w:val="32"/>
          <w:szCs w:val="32"/>
        </w:rPr>
        <w:t>团结带领青年在“学习雷锋好榜样”“到西</w:t>
      </w:r>
      <w:r>
        <w:rPr>
          <w:rFonts w:ascii="Times New Roman" w:eastAsia="方正仿宋简体" w:hAnsi="Times New Roman" w:cs="方正仿宋简体" w:hint="eastAsia"/>
          <w:sz w:val="32"/>
          <w:szCs w:val="32"/>
        </w:rPr>
        <w:lastRenderedPageBreak/>
        <w:t>部去，到基层去，到祖国最需要的地方去”“党旗所指就是团旗所向”等主动作为中</w:t>
      </w:r>
      <w:r>
        <w:rPr>
          <w:rFonts w:ascii="Times New Roman" w:eastAsia="方正仿宋简体" w:hAnsi="Times New Roman" w:cs="方正仿宋简体" w:hint="eastAsia"/>
          <w:sz w:val="32"/>
          <w:szCs w:val="32"/>
        </w:rPr>
        <w:t>展现</w:t>
      </w:r>
      <w:r>
        <w:rPr>
          <w:rFonts w:ascii="Times New Roman" w:eastAsia="方正仿宋简体" w:hAnsi="Times New Roman" w:cs="方正仿宋简体" w:hint="eastAsia"/>
          <w:sz w:val="32"/>
          <w:szCs w:val="32"/>
        </w:rPr>
        <w:t>出</w:t>
      </w:r>
      <w:r>
        <w:rPr>
          <w:rFonts w:ascii="Times New Roman" w:eastAsia="方正仿宋简体" w:hAnsi="Times New Roman" w:cs="方正仿宋简体" w:hint="eastAsia"/>
          <w:sz w:val="32"/>
          <w:szCs w:val="32"/>
        </w:rPr>
        <w:t>的</w:t>
      </w:r>
      <w:r>
        <w:rPr>
          <w:rFonts w:ascii="Times New Roman" w:eastAsia="方正仿宋简体" w:hAnsi="Times New Roman" w:cs="方正仿宋简体" w:hint="eastAsia"/>
          <w:sz w:val="32"/>
          <w:szCs w:val="32"/>
        </w:rPr>
        <w:t>永跟党走的</w:t>
      </w:r>
      <w:r>
        <w:rPr>
          <w:rFonts w:ascii="Times New Roman" w:eastAsia="方正仿宋简体" w:hAnsi="Times New Roman" w:cs="方正仿宋简体" w:hint="eastAsia"/>
          <w:sz w:val="32"/>
          <w:szCs w:val="32"/>
        </w:rPr>
        <w:t>赤诚与豪迈。</w:t>
      </w:r>
    </w:p>
    <w:p w:rsidR="00681681" w:rsidRDefault="00D85D93">
      <w:pPr>
        <w:spacing w:line="54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（三）第三篇章：请党放心，强国有我</w:t>
      </w:r>
    </w:p>
    <w:p w:rsidR="00681681" w:rsidRDefault="00D85D93">
      <w:pPr>
        <w:spacing w:line="54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重点表达两个层面：一是从历史回望中，展现石大青年感召于兵团精神，在新时代赓续红色血脉的接力传承。二是突出党的十八大以来，学校共青团聚焦主责主业，团结带领广大青年学生听党话、感党恩、跟党走。</w:t>
      </w:r>
      <w:r>
        <w:rPr>
          <w:rFonts w:ascii="Times New Roman" w:eastAsia="方正仿宋简体" w:hAnsi="Times New Roman" w:cs="方正仿宋简体" w:hint="eastAsia"/>
          <w:sz w:val="32"/>
          <w:szCs w:val="32"/>
        </w:rPr>
        <w:t>建议各学院在申报时可以重点考虑以下两个方向：</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1.</w:t>
      </w:r>
      <w:r>
        <w:rPr>
          <w:rFonts w:ascii="Times New Roman" w:eastAsia="方正仿宋简体" w:hAnsi="Times New Roman" w:cs="方正仿宋简体" w:hint="eastAsia"/>
          <w:b/>
          <w:bCs/>
          <w:sz w:val="32"/>
          <w:szCs w:val="32"/>
        </w:rPr>
        <w:t>演绎“兵团”魂。</w:t>
      </w:r>
      <w:r>
        <w:rPr>
          <w:rFonts w:ascii="Times New Roman" w:eastAsia="方正仿宋简体" w:hAnsi="Times New Roman" w:cs="方正仿宋简体" w:hint="eastAsia"/>
          <w:sz w:val="32"/>
          <w:szCs w:val="32"/>
        </w:rPr>
        <w:t>凸显兵团青年积极响应党的号召在扎根边疆、建设边疆过程中涌现出的感人事迹和一代代石大人投身于兵团高等教育事业发展以及服务于新疆、兵团社会发展各项事业中来展现出的兵团精神和胡杨精神、老兵精神。</w:t>
      </w:r>
    </w:p>
    <w:p w:rsidR="00681681" w:rsidRDefault="00D85D93">
      <w:pPr>
        <w:spacing w:line="54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尽展“石大”采。</w:t>
      </w:r>
      <w:r>
        <w:rPr>
          <w:rFonts w:ascii="Times New Roman" w:eastAsia="方正仿宋简体" w:hAnsi="Times New Roman" w:cs="方正仿宋简体" w:hint="eastAsia"/>
          <w:sz w:val="32"/>
          <w:szCs w:val="32"/>
        </w:rPr>
        <w:t>中国特色社会主义进入新时代以来，围绕石大青年在疫</w:t>
      </w:r>
      <w:r>
        <w:rPr>
          <w:rFonts w:ascii="Times New Roman" w:eastAsia="方正仿宋简体" w:hAnsi="Times New Roman" w:cs="方正仿宋简体" w:hint="eastAsia"/>
          <w:sz w:val="32"/>
          <w:szCs w:val="32"/>
        </w:rPr>
        <w:t>情防控、脱贫攻坚、志愿服务、支教</w:t>
      </w:r>
      <w:r>
        <w:rPr>
          <w:rFonts w:ascii="Times New Roman" w:eastAsia="方正仿宋简体" w:hAnsi="Times New Roman" w:cs="方正仿宋简体" w:hint="eastAsia"/>
          <w:sz w:val="32"/>
          <w:szCs w:val="32"/>
        </w:rPr>
        <w:t>支农支医</w:t>
      </w:r>
      <w:r>
        <w:rPr>
          <w:rFonts w:ascii="Times New Roman" w:eastAsia="方正仿宋简体" w:hAnsi="Times New Roman" w:cs="方正仿宋简体" w:hint="eastAsia"/>
          <w:sz w:val="32"/>
          <w:szCs w:val="32"/>
        </w:rPr>
        <w:t>、社会实践、</w:t>
      </w:r>
      <w:r>
        <w:rPr>
          <w:rFonts w:ascii="Times New Roman" w:eastAsia="方正仿宋简体" w:hAnsi="Times New Roman" w:cs="方正仿宋简体" w:hint="eastAsia"/>
          <w:sz w:val="32"/>
          <w:szCs w:val="32"/>
        </w:rPr>
        <w:t>创新创业、校园文化</w:t>
      </w:r>
      <w:r>
        <w:rPr>
          <w:rFonts w:ascii="Times New Roman" w:eastAsia="方正仿宋简体" w:hAnsi="Times New Roman" w:cs="方正仿宋简体" w:hint="eastAsia"/>
          <w:sz w:val="32"/>
          <w:szCs w:val="32"/>
        </w:rPr>
        <w:t>等活动中展现</w:t>
      </w:r>
      <w:r>
        <w:rPr>
          <w:rFonts w:ascii="Times New Roman" w:eastAsia="方正仿宋简体" w:hAnsi="Times New Roman" w:cs="方正仿宋简体" w:hint="eastAsia"/>
          <w:sz w:val="32"/>
          <w:szCs w:val="32"/>
        </w:rPr>
        <w:t>出</w:t>
      </w:r>
      <w:r>
        <w:rPr>
          <w:rFonts w:ascii="Times New Roman" w:eastAsia="方正仿宋简体" w:hAnsi="Times New Roman" w:cs="方正仿宋简体" w:hint="eastAsia"/>
          <w:sz w:val="32"/>
          <w:szCs w:val="32"/>
        </w:rPr>
        <w:t>的“</w:t>
      </w:r>
      <w:r>
        <w:rPr>
          <w:rFonts w:ascii="Times New Roman" w:eastAsia="方正仿宋简体" w:hAnsi="Times New Roman" w:cs="方正仿宋简体" w:hint="eastAsia"/>
          <w:sz w:val="32"/>
          <w:szCs w:val="32"/>
        </w:rPr>
        <w:t>清党放心，强国有我</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的</w:t>
      </w:r>
      <w:r>
        <w:rPr>
          <w:rFonts w:ascii="Times New Roman" w:eastAsia="方正仿宋简体" w:hAnsi="Times New Roman" w:cs="方正仿宋简体" w:hint="eastAsia"/>
          <w:sz w:val="32"/>
          <w:szCs w:val="32"/>
        </w:rPr>
        <w:t>青春风采。</w:t>
      </w:r>
    </w:p>
    <w:p w:rsidR="00681681" w:rsidRDefault="00D85D93">
      <w:pPr>
        <w:spacing w:line="540" w:lineRule="exact"/>
        <w:ind w:firstLineChars="200" w:firstLine="640"/>
        <w:rPr>
          <w:rFonts w:ascii="Times New Roman" w:eastAsia="方正仿宋简体" w:hAnsi="Times New Roman" w:cs="方正仿宋简体"/>
          <w:color w:val="0000FF"/>
          <w:sz w:val="32"/>
          <w:szCs w:val="32"/>
        </w:rPr>
      </w:pPr>
      <w:r>
        <w:rPr>
          <w:rFonts w:ascii="Times New Roman" w:eastAsia="方正仿宋简体" w:hAnsi="Times New Roman" w:cs="方正仿宋简体" w:hint="eastAsia"/>
          <w:sz w:val="32"/>
          <w:szCs w:val="32"/>
        </w:rPr>
        <w:t>以上篇章征集的节目内容均要求突出政治性、思想性和艺术性，以歌颂党、歌颂祖国、歌颂改革开放、弘扬五四精神、反映石大青年良好精神状态等为主要内容。所有参演节目须主题突出，</w:t>
      </w:r>
      <w:r>
        <w:rPr>
          <w:rFonts w:ascii="Times New Roman" w:eastAsia="方正仿宋简体" w:hAnsi="Times New Roman" w:cs="方正仿宋简体" w:hint="eastAsia"/>
          <w:sz w:val="32"/>
          <w:szCs w:val="32"/>
        </w:rPr>
        <w:t>贴近青年生活，彰显时代性、艺术性，具有示范性和教育意义，鼓励原创作品和集体节目。歌舞器乐类节目时间不超过</w:t>
      </w:r>
      <w:r>
        <w:rPr>
          <w:rFonts w:ascii="Times New Roman" w:eastAsia="方正仿宋简体" w:hAnsi="Times New Roman" w:cs="方正仿宋简体" w:hint="eastAsia"/>
          <w:sz w:val="32"/>
          <w:szCs w:val="32"/>
        </w:rPr>
        <w:t>5</w:t>
      </w:r>
      <w:r>
        <w:rPr>
          <w:rFonts w:ascii="Times New Roman" w:eastAsia="方正仿宋简体" w:hAnsi="Times New Roman" w:cs="方正仿宋简体" w:hint="eastAsia"/>
          <w:sz w:val="32"/>
          <w:szCs w:val="32"/>
        </w:rPr>
        <w:t>分钟，语言类节目不超过</w:t>
      </w:r>
      <w:r>
        <w:rPr>
          <w:rFonts w:ascii="Times New Roman" w:eastAsia="方正仿宋简体" w:hAnsi="Times New Roman" w:cs="方正仿宋简体" w:hint="eastAsia"/>
          <w:sz w:val="32"/>
          <w:szCs w:val="32"/>
        </w:rPr>
        <w:t>10</w:t>
      </w:r>
      <w:r>
        <w:rPr>
          <w:rFonts w:ascii="Times New Roman" w:eastAsia="方正仿宋简体" w:hAnsi="Times New Roman" w:cs="方正仿宋简体" w:hint="eastAsia"/>
          <w:sz w:val="32"/>
          <w:szCs w:val="32"/>
        </w:rPr>
        <w:t>分钟。节目所需背景音乐、道具、服装和化妆均由参演单位自行负责。</w:t>
      </w:r>
    </w:p>
    <w:p w:rsidR="00681681" w:rsidRDefault="00D85D93">
      <w:pPr>
        <w:numPr>
          <w:ilvl w:val="0"/>
          <w:numId w:val="1"/>
        </w:numPr>
        <w:spacing w:line="54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工作</w:t>
      </w:r>
      <w:r>
        <w:rPr>
          <w:rFonts w:ascii="Times New Roman" w:eastAsia="黑体" w:hAnsi="Times New Roman" w:cs="黑体" w:hint="eastAsia"/>
          <w:sz w:val="32"/>
          <w:szCs w:val="32"/>
        </w:rPr>
        <w:t>要求</w:t>
      </w:r>
    </w:p>
    <w:p w:rsidR="00681681" w:rsidRDefault="00D85D93">
      <w:pPr>
        <w:spacing w:line="54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高度重视，营造氛围。</w:t>
      </w:r>
      <w:r>
        <w:rPr>
          <w:rFonts w:ascii="Times New Roman" w:eastAsia="方正仿宋简体" w:hAnsi="Times New Roman" w:cs="方正仿宋简体" w:hint="eastAsia"/>
          <w:sz w:val="32"/>
          <w:szCs w:val="32"/>
        </w:rPr>
        <w:t>各单位团委要高度重视，</w:t>
      </w:r>
      <w:r>
        <w:rPr>
          <w:rFonts w:ascii="Times New Roman" w:eastAsia="方正仿宋简体" w:hAnsi="Times New Roman" w:cs="方正仿宋简体" w:hint="eastAsia"/>
          <w:sz w:val="32"/>
          <w:szCs w:val="32"/>
        </w:rPr>
        <w:t>主动</w:t>
      </w:r>
      <w:r>
        <w:rPr>
          <w:rFonts w:ascii="Times New Roman" w:eastAsia="方正仿宋简体" w:hAnsi="Times New Roman" w:cs="方正仿宋简体" w:hint="eastAsia"/>
          <w:sz w:val="32"/>
          <w:szCs w:val="32"/>
        </w:rPr>
        <w:lastRenderedPageBreak/>
        <w:t>向分管院领导汇报，积极争取学院党委在</w:t>
      </w:r>
      <w:r w:rsidR="00412AFC">
        <w:rPr>
          <w:rFonts w:ascii="Times New Roman" w:eastAsia="方正仿宋简体" w:hAnsi="Times New Roman" w:cs="方正仿宋简体" w:hint="eastAsia"/>
          <w:sz w:val="32"/>
          <w:szCs w:val="32"/>
        </w:rPr>
        <w:t>经费</w:t>
      </w:r>
      <w:r>
        <w:rPr>
          <w:rFonts w:ascii="Times New Roman" w:eastAsia="方正仿宋简体" w:hAnsi="Times New Roman" w:cs="方正仿宋简体" w:hint="eastAsia"/>
          <w:sz w:val="32"/>
          <w:szCs w:val="32"/>
        </w:rPr>
        <w:t>、场地</w:t>
      </w:r>
      <w:r>
        <w:rPr>
          <w:rFonts w:ascii="Times New Roman" w:eastAsia="方正仿宋简体" w:hAnsi="Times New Roman" w:cs="方正仿宋简体" w:hint="eastAsia"/>
          <w:sz w:val="32"/>
          <w:szCs w:val="32"/>
        </w:rPr>
        <w:t>等方面的支持，</w:t>
      </w:r>
      <w:r>
        <w:rPr>
          <w:rFonts w:ascii="Times New Roman" w:eastAsia="方正仿宋简体" w:hAnsi="Times New Roman" w:cs="方正仿宋简体" w:hint="eastAsia"/>
          <w:sz w:val="32"/>
          <w:szCs w:val="32"/>
        </w:rPr>
        <w:t>并多方协调团员青年、团学组织建言献策，创新思路，为本次文艺汇演活动营造良好氛围。</w:t>
      </w:r>
    </w:p>
    <w:p w:rsidR="00681681" w:rsidRDefault="00D85D93">
      <w:pPr>
        <w:spacing w:line="540" w:lineRule="exact"/>
        <w:ind w:firstLineChars="200" w:firstLine="643"/>
        <w:rPr>
          <w:rFonts w:ascii="Times New Roman" w:eastAsia="方正仿宋简体" w:hAnsi="Times New Roman" w:cs="方正仿宋简体"/>
          <w:sz w:val="32"/>
          <w:szCs w:val="32"/>
        </w:rPr>
      </w:pP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强化落实，按时上报。</w:t>
      </w:r>
      <w:r>
        <w:rPr>
          <w:rFonts w:ascii="Times New Roman" w:eastAsia="方正仿宋简体" w:hAnsi="Times New Roman" w:cs="方正仿宋简体" w:hint="eastAsia"/>
          <w:sz w:val="32"/>
          <w:szCs w:val="32"/>
        </w:rPr>
        <w:t>各</w:t>
      </w:r>
      <w:r>
        <w:rPr>
          <w:rFonts w:ascii="Times New Roman" w:eastAsia="方正仿宋简体" w:hAnsi="Times New Roman" w:cs="方正仿宋简体" w:hint="eastAsia"/>
          <w:sz w:val="32"/>
          <w:szCs w:val="32"/>
        </w:rPr>
        <w:t>单位</w:t>
      </w:r>
      <w:r>
        <w:rPr>
          <w:rFonts w:ascii="Times New Roman" w:eastAsia="方正仿宋简体" w:hAnsi="Times New Roman" w:cs="方正仿宋简体" w:hint="eastAsia"/>
          <w:sz w:val="32"/>
          <w:szCs w:val="32"/>
        </w:rPr>
        <w:t>至少上报</w:t>
      </w:r>
      <w:r>
        <w:rPr>
          <w:rFonts w:ascii="Times New Roman" w:eastAsia="方正仿宋简体" w:hAnsi="Times New Roman" w:cs="方正仿宋简体" w:hint="eastAsia"/>
          <w:sz w:val="32"/>
          <w:szCs w:val="32"/>
        </w:rPr>
        <w:t>1</w:t>
      </w:r>
      <w:r>
        <w:rPr>
          <w:rFonts w:ascii="Times New Roman" w:eastAsia="方正仿宋简体" w:hAnsi="Times New Roman" w:cs="方正仿宋简体" w:hint="eastAsia"/>
          <w:sz w:val="32"/>
          <w:szCs w:val="32"/>
        </w:rPr>
        <w:t>项作品，作品上报情况及舞台展现情况将纳入到年度考核</w:t>
      </w:r>
      <w:bookmarkStart w:id="0" w:name="_GoBack"/>
      <w:bookmarkEnd w:id="0"/>
      <w:r>
        <w:rPr>
          <w:rFonts w:ascii="Times New Roman" w:eastAsia="方正仿宋简体" w:hAnsi="Times New Roman" w:cs="方正仿宋简体" w:hint="eastAsia"/>
          <w:sz w:val="32"/>
          <w:szCs w:val="32"/>
        </w:rPr>
        <w:t>中</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请各</w:t>
      </w:r>
      <w:r>
        <w:rPr>
          <w:rFonts w:ascii="Times New Roman" w:eastAsia="方正仿宋简体" w:hAnsi="Times New Roman" w:cs="方正仿宋简体" w:hint="eastAsia"/>
          <w:sz w:val="32"/>
          <w:szCs w:val="32"/>
        </w:rPr>
        <w:t>单位</w:t>
      </w:r>
      <w:r>
        <w:rPr>
          <w:rFonts w:ascii="Times New Roman" w:eastAsia="方正仿宋简体" w:hAnsi="Times New Roman" w:cs="方正仿宋简体" w:hint="eastAsia"/>
          <w:sz w:val="32"/>
          <w:szCs w:val="32"/>
        </w:rPr>
        <w:t>于</w:t>
      </w:r>
      <w:r>
        <w:rPr>
          <w:rFonts w:ascii="Times New Roman" w:eastAsia="方正仿宋简体" w:hAnsi="Times New Roman" w:cs="方正仿宋简体" w:hint="eastAsia"/>
          <w:sz w:val="32"/>
          <w:szCs w:val="32"/>
        </w:rPr>
        <w:t>4</w:t>
      </w:r>
      <w:r>
        <w:rPr>
          <w:rFonts w:ascii="Times New Roman" w:eastAsia="方正仿宋简体" w:hAnsi="Times New Roman" w:cs="方正仿宋简体" w:hint="eastAsia"/>
          <w:sz w:val="32"/>
          <w:szCs w:val="32"/>
        </w:rPr>
        <w:t>月</w:t>
      </w:r>
      <w:r>
        <w:rPr>
          <w:rFonts w:ascii="Times New Roman" w:eastAsia="方正仿宋简体" w:hAnsi="Times New Roman" w:cs="方正仿宋简体" w:hint="eastAsia"/>
          <w:sz w:val="32"/>
          <w:szCs w:val="32"/>
        </w:rPr>
        <w:t>15</w:t>
      </w:r>
      <w:r>
        <w:rPr>
          <w:rFonts w:ascii="Times New Roman" w:eastAsia="方正仿宋简体" w:hAnsi="Times New Roman" w:cs="方正仿宋简体" w:hint="eastAsia"/>
          <w:sz w:val="32"/>
          <w:szCs w:val="32"/>
        </w:rPr>
        <w:t>日前将电子版报名表（见附件</w:t>
      </w:r>
      <w:r>
        <w:rPr>
          <w:rFonts w:ascii="Times New Roman" w:eastAsia="方正仿宋简体" w:hAnsi="Times New Roman" w:cs="方正仿宋简体" w:hint="eastAsia"/>
          <w:sz w:val="32"/>
          <w:szCs w:val="32"/>
        </w:rPr>
        <w:t>1</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2</w:t>
      </w:r>
      <w:r>
        <w:rPr>
          <w:rFonts w:ascii="Times New Roman" w:eastAsia="方正仿宋简体" w:hAnsi="Times New Roman" w:cs="方正仿宋简体" w:hint="eastAsia"/>
          <w:sz w:val="32"/>
          <w:szCs w:val="32"/>
        </w:rPr>
        <w:t>）发送至邮箱</w:t>
      </w:r>
      <w:r>
        <w:rPr>
          <w:rFonts w:ascii="Times New Roman" w:eastAsia="方正仿宋简体" w:hAnsi="Times New Roman" w:cs="方正仿宋简体" w:hint="eastAsia"/>
          <w:sz w:val="32"/>
          <w:szCs w:val="32"/>
        </w:rPr>
        <w:t>446467719</w:t>
      </w:r>
      <w:r>
        <w:rPr>
          <w:rFonts w:ascii="Times New Roman" w:eastAsia="方正仿宋简体" w:hAnsi="Times New Roman" w:cs="方正仿宋简体" w:hint="eastAsia"/>
          <w:sz w:val="32"/>
          <w:szCs w:val="32"/>
        </w:rPr>
        <w:t>@qq.com</w:t>
      </w:r>
      <w:r>
        <w:rPr>
          <w:rFonts w:ascii="Times New Roman" w:eastAsia="方正仿宋简体" w:hAnsi="Times New Roman" w:cs="方正仿宋简体" w:hint="eastAsia"/>
          <w:sz w:val="32"/>
          <w:szCs w:val="32"/>
        </w:rPr>
        <w:t>，加盖学院团委公章的纸质版交至石河子大学</w:t>
      </w:r>
      <w:r>
        <w:rPr>
          <w:rFonts w:ascii="Times New Roman" w:eastAsia="方正仿宋简体" w:hAnsi="Times New Roman" w:cs="方正仿宋简体" w:hint="eastAsia"/>
          <w:sz w:val="32"/>
          <w:szCs w:val="32"/>
        </w:rPr>
        <w:t>团委文体部</w:t>
      </w:r>
      <w:r>
        <w:rPr>
          <w:rFonts w:ascii="Times New Roman" w:eastAsia="方正仿宋简体" w:hAnsi="Times New Roman" w:cs="方正仿宋简体" w:hint="eastAsia"/>
          <w:sz w:val="32"/>
          <w:szCs w:val="32"/>
        </w:rPr>
        <w:t>办公室（石河子大学大学生活动中心</w:t>
      </w:r>
      <w:r>
        <w:rPr>
          <w:rFonts w:ascii="Times New Roman" w:eastAsia="方正仿宋简体" w:hAnsi="Times New Roman" w:cs="方正仿宋简体" w:hint="eastAsia"/>
          <w:sz w:val="32"/>
          <w:szCs w:val="32"/>
        </w:rPr>
        <w:t>206</w:t>
      </w:r>
      <w:r>
        <w:rPr>
          <w:rFonts w:ascii="Times New Roman" w:eastAsia="方正仿宋简体" w:hAnsi="Times New Roman" w:cs="方正仿宋简体" w:hint="eastAsia"/>
          <w:sz w:val="32"/>
          <w:szCs w:val="32"/>
        </w:rPr>
        <w:t>）。</w:t>
      </w:r>
    </w:p>
    <w:p w:rsidR="00681681" w:rsidRDefault="00D85D93">
      <w:pPr>
        <w:spacing w:line="540" w:lineRule="exact"/>
        <w:ind w:firstLineChars="200" w:firstLine="64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联系人及电话：马永泽</w:t>
      </w:r>
      <w:r>
        <w:rPr>
          <w:rFonts w:ascii="Times New Roman" w:eastAsia="方正仿宋简体" w:hAnsi="Times New Roman" w:cs="方正仿宋简体" w:hint="eastAsia"/>
          <w:sz w:val="32"/>
          <w:szCs w:val="32"/>
        </w:rPr>
        <w:t xml:space="preserve"> </w:t>
      </w:r>
      <w:r>
        <w:rPr>
          <w:rFonts w:ascii="Times New Roman" w:eastAsia="方正仿宋简体" w:hAnsi="Times New Roman" w:cs="方正仿宋简体" w:hint="eastAsia"/>
          <w:sz w:val="32"/>
          <w:szCs w:val="32"/>
        </w:rPr>
        <w:t>18892991112</w:t>
      </w:r>
    </w:p>
    <w:p w:rsidR="00681681" w:rsidRDefault="00D85D93">
      <w:pPr>
        <w:spacing w:line="540" w:lineRule="exact"/>
        <w:ind w:firstLineChars="900" w:firstLine="288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李明轩</w:t>
      </w:r>
      <w:r>
        <w:rPr>
          <w:rFonts w:ascii="Times New Roman" w:eastAsia="方正仿宋简体" w:hAnsi="Times New Roman" w:cs="方正仿宋简体" w:hint="eastAsia"/>
          <w:sz w:val="32"/>
          <w:szCs w:val="32"/>
        </w:rPr>
        <w:t xml:space="preserve"> 18139267108</w:t>
      </w:r>
    </w:p>
    <w:p w:rsidR="00681681" w:rsidRDefault="00681681">
      <w:pPr>
        <w:spacing w:line="540" w:lineRule="exact"/>
        <w:ind w:firstLineChars="200" w:firstLine="640"/>
        <w:rPr>
          <w:rFonts w:ascii="Times New Roman" w:eastAsia="方正仿宋简体" w:hAnsi="Times New Roman" w:cs="方正仿宋简体"/>
          <w:sz w:val="32"/>
          <w:szCs w:val="32"/>
        </w:rPr>
      </w:pPr>
    </w:p>
    <w:p w:rsidR="00681681" w:rsidRDefault="00D85D93">
      <w:pPr>
        <w:spacing w:line="540" w:lineRule="exact"/>
        <w:ind w:leftChars="304" w:left="1918" w:hangingChars="400" w:hanging="128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附件：</w:t>
      </w:r>
      <w:r>
        <w:rPr>
          <w:rFonts w:ascii="Times New Roman" w:eastAsia="方正仿宋简体" w:hAnsi="Times New Roman" w:cs="方正仿宋简体" w:hint="eastAsia"/>
          <w:sz w:val="32"/>
          <w:szCs w:val="32"/>
        </w:rPr>
        <w:t>1.</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喜迎二十</w:t>
      </w:r>
      <w:r>
        <w:rPr>
          <w:rFonts w:ascii="Times New Roman" w:eastAsia="方正仿宋简体" w:hAnsi="Times New Roman" w:cs="方正仿宋简体" w:hint="eastAsia"/>
          <w:sz w:val="32"/>
          <w:szCs w:val="32"/>
        </w:rPr>
        <w:t>大</w:t>
      </w:r>
      <w:r>
        <w:rPr>
          <w:rFonts w:ascii="Times New Roman" w:eastAsia="方正仿宋简体" w:hAnsi="Times New Roman" w:cs="方正仿宋简体" w:hint="eastAsia"/>
          <w:sz w:val="32"/>
          <w:szCs w:val="32"/>
        </w:rPr>
        <w:t xml:space="preserve"> </w:t>
      </w:r>
      <w:r>
        <w:rPr>
          <w:rFonts w:ascii="Times New Roman" w:eastAsia="方正仿宋简体" w:hAnsi="Times New Roman" w:cs="方正仿宋简体" w:hint="eastAsia"/>
          <w:sz w:val="32"/>
          <w:szCs w:val="32"/>
        </w:rPr>
        <w:t>永远跟党走</w:t>
      </w:r>
      <w:r>
        <w:rPr>
          <w:rFonts w:ascii="Times New Roman" w:eastAsia="方正仿宋简体" w:hAnsi="Times New Roman" w:cs="方正仿宋简体" w:hint="eastAsia"/>
          <w:sz w:val="32"/>
          <w:szCs w:val="32"/>
        </w:rPr>
        <w:t>”文艺汇演节目申报单</w:t>
      </w:r>
    </w:p>
    <w:p w:rsidR="00681681" w:rsidRDefault="00D85D93">
      <w:pPr>
        <w:spacing w:line="540" w:lineRule="exact"/>
        <w:ind w:leftChars="760" w:left="1916" w:hangingChars="100" w:hanging="32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2.</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喜迎二十</w:t>
      </w:r>
      <w:r>
        <w:rPr>
          <w:rFonts w:ascii="Times New Roman" w:eastAsia="方正仿宋简体" w:hAnsi="Times New Roman" w:cs="方正仿宋简体" w:hint="eastAsia"/>
          <w:sz w:val="32"/>
          <w:szCs w:val="32"/>
        </w:rPr>
        <w:t>大</w:t>
      </w:r>
      <w:r>
        <w:rPr>
          <w:rFonts w:ascii="Times New Roman" w:eastAsia="方正仿宋简体" w:hAnsi="Times New Roman" w:cs="方正仿宋简体" w:hint="eastAsia"/>
          <w:sz w:val="32"/>
          <w:szCs w:val="32"/>
        </w:rPr>
        <w:t xml:space="preserve"> </w:t>
      </w:r>
      <w:r>
        <w:rPr>
          <w:rFonts w:ascii="Times New Roman" w:eastAsia="方正仿宋简体" w:hAnsi="Times New Roman" w:cs="方正仿宋简体" w:hint="eastAsia"/>
          <w:sz w:val="32"/>
          <w:szCs w:val="32"/>
        </w:rPr>
        <w:t>永远跟党走</w:t>
      </w:r>
      <w:r>
        <w:rPr>
          <w:rFonts w:ascii="Times New Roman" w:eastAsia="方正仿宋简体" w:hAnsi="Times New Roman" w:cs="方正仿宋简体" w:hint="eastAsia"/>
          <w:sz w:val="32"/>
          <w:szCs w:val="32"/>
        </w:rPr>
        <w:t>”文艺汇演节目申报汇总表</w:t>
      </w:r>
    </w:p>
    <w:p w:rsidR="00681681" w:rsidRDefault="00681681">
      <w:pPr>
        <w:spacing w:line="540" w:lineRule="exact"/>
        <w:ind w:firstLineChars="200" w:firstLine="640"/>
        <w:rPr>
          <w:rFonts w:ascii="Times New Roman" w:eastAsia="方正仿宋简体" w:hAnsi="Times New Roman" w:cs="方正仿宋简体"/>
          <w:sz w:val="32"/>
          <w:szCs w:val="32"/>
        </w:rPr>
      </w:pPr>
    </w:p>
    <w:p w:rsidR="00681681" w:rsidRDefault="00681681">
      <w:pPr>
        <w:spacing w:line="540" w:lineRule="exact"/>
        <w:ind w:firstLineChars="200" w:firstLine="640"/>
        <w:rPr>
          <w:rFonts w:ascii="Times New Roman" w:eastAsia="方正仿宋简体" w:hAnsi="Times New Roman" w:cs="方正仿宋简体"/>
          <w:sz w:val="32"/>
          <w:szCs w:val="32"/>
        </w:rPr>
      </w:pPr>
    </w:p>
    <w:p w:rsidR="00681681" w:rsidRDefault="00681681">
      <w:pPr>
        <w:spacing w:line="540" w:lineRule="exact"/>
        <w:rPr>
          <w:rFonts w:ascii="Times New Roman" w:eastAsia="方正仿宋简体" w:hAnsi="Times New Roman" w:cs="方正仿宋简体"/>
          <w:sz w:val="32"/>
          <w:szCs w:val="32"/>
        </w:rPr>
      </w:pPr>
    </w:p>
    <w:p w:rsidR="00681681" w:rsidRDefault="00D85D93">
      <w:pPr>
        <w:wordWrap w:val="0"/>
        <w:spacing w:line="540" w:lineRule="exac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共青团</w:t>
      </w:r>
      <w:r>
        <w:rPr>
          <w:rFonts w:ascii="Times New Roman" w:eastAsia="方正仿宋简体" w:hAnsi="Times New Roman" w:cs="方正仿宋简体" w:hint="eastAsia"/>
          <w:sz w:val="32"/>
          <w:szCs w:val="32"/>
        </w:rPr>
        <w:t>石河子大学</w:t>
      </w:r>
      <w:r>
        <w:rPr>
          <w:rFonts w:ascii="Times New Roman" w:eastAsia="方正仿宋简体" w:hAnsi="Times New Roman" w:cs="方正仿宋简体" w:hint="eastAsia"/>
          <w:sz w:val="32"/>
          <w:szCs w:val="32"/>
        </w:rPr>
        <w:t>委员会</w:t>
      </w:r>
      <w:r>
        <w:rPr>
          <w:rFonts w:ascii="Times New Roman" w:eastAsia="方正仿宋简体" w:hAnsi="Times New Roman" w:cs="方正仿宋简体" w:hint="eastAsia"/>
          <w:sz w:val="32"/>
          <w:szCs w:val="32"/>
        </w:rPr>
        <w:t xml:space="preserve">             </w:t>
      </w:r>
      <w:r>
        <w:rPr>
          <w:rFonts w:ascii="Times New Roman" w:eastAsia="方正仿宋简体" w:hAnsi="Times New Roman" w:cs="方正仿宋简体" w:hint="eastAsia"/>
          <w:sz w:val="32"/>
          <w:szCs w:val="32"/>
        </w:rPr>
        <w:t>石河子大学学生会</w:t>
      </w:r>
    </w:p>
    <w:p w:rsidR="00681681" w:rsidRDefault="00681681">
      <w:pPr>
        <w:wordWrap w:val="0"/>
        <w:spacing w:line="540" w:lineRule="exact"/>
        <w:rPr>
          <w:rFonts w:ascii="Times New Roman" w:eastAsia="方正仿宋简体" w:hAnsi="Times New Roman" w:cs="方正仿宋简体"/>
          <w:sz w:val="32"/>
          <w:szCs w:val="32"/>
        </w:rPr>
      </w:pPr>
    </w:p>
    <w:p w:rsidR="00681681" w:rsidRDefault="00681681">
      <w:pPr>
        <w:wordWrap w:val="0"/>
        <w:spacing w:line="540" w:lineRule="exact"/>
        <w:rPr>
          <w:rFonts w:ascii="Times New Roman" w:eastAsia="方正仿宋简体" w:hAnsi="Times New Roman" w:cs="方正仿宋简体"/>
          <w:sz w:val="32"/>
          <w:szCs w:val="32"/>
        </w:rPr>
      </w:pPr>
    </w:p>
    <w:p w:rsidR="00681681" w:rsidRDefault="00D85D93">
      <w:pPr>
        <w:wordWrap w:val="0"/>
        <w:spacing w:line="540" w:lineRule="exact"/>
        <w:ind w:firstLineChars="900" w:firstLine="2880"/>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石河子大学研究生会</w:t>
      </w:r>
    </w:p>
    <w:p w:rsidR="00681681" w:rsidRDefault="00681681">
      <w:pPr>
        <w:wordWrap w:val="0"/>
        <w:spacing w:line="540" w:lineRule="exact"/>
        <w:rPr>
          <w:rFonts w:ascii="Times New Roman" w:eastAsia="方正仿宋简体" w:hAnsi="Times New Roman" w:cs="方正仿宋简体"/>
          <w:sz w:val="32"/>
          <w:szCs w:val="32"/>
        </w:rPr>
      </w:pPr>
    </w:p>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 xml:space="preserve"> 2022</w:t>
      </w:r>
      <w:r>
        <w:rPr>
          <w:rFonts w:ascii="Times New Roman" w:eastAsia="方正仿宋简体" w:hAnsi="Times New Roman" w:cs="方正仿宋简体" w:hint="eastAsia"/>
          <w:sz w:val="32"/>
          <w:szCs w:val="32"/>
        </w:rPr>
        <w:t>年</w:t>
      </w:r>
      <w:r>
        <w:rPr>
          <w:rFonts w:ascii="Times New Roman" w:eastAsia="方正仿宋简体" w:hAnsi="Times New Roman" w:cs="方正仿宋简体" w:hint="eastAsia"/>
          <w:sz w:val="32"/>
          <w:szCs w:val="32"/>
        </w:rPr>
        <w:t>4</w:t>
      </w:r>
      <w:r>
        <w:rPr>
          <w:rFonts w:ascii="Times New Roman" w:eastAsia="方正仿宋简体" w:hAnsi="Times New Roman" w:cs="方正仿宋简体" w:hint="eastAsia"/>
          <w:sz w:val="32"/>
          <w:szCs w:val="32"/>
        </w:rPr>
        <w:t>月</w:t>
      </w:r>
      <w:r>
        <w:rPr>
          <w:rFonts w:ascii="Times New Roman" w:eastAsia="方正仿宋简体" w:hAnsi="Times New Roman" w:cs="方正仿宋简体" w:hint="eastAsia"/>
          <w:sz w:val="32"/>
          <w:szCs w:val="32"/>
        </w:rPr>
        <w:t>8</w:t>
      </w:r>
      <w:r>
        <w:rPr>
          <w:rFonts w:ascii="Times New Roman" w:eastAsia="方正仿宋简体" w:hAnsi="Times New Roman" w:cs="方正仿宋简体" w:hint="eastAsia"/>
          <w:sz w:val="32"/>
          <w:szCs w:val="32"/>
        </w:rPr>
        <w:t>日</w:t>
      </w:r>
    </w:p>
    <w:p w:rsidR="00681681" w:rsidRDefault="00D85D93">
      <w:pPr>
        <w:spacing w:line="540" w:lineRule="exac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521"/>
        <w:gridCol w:w="1500"/>
        <w:gridCol w:w="1969"/>
        <w:gridCol w:w="1893"/>
      </w:tblGrid>
      <w:tr w:rsidR="00681681">
        <w:trPr>
          <w:trHeight w:val="567"/>
        </w:trPr>
        <w:tc>
          <w:tcPr>
            <w:tcW w:w="8522" w:type="dxa"/>
            <w:gridSpan w:val="5"/>
            <w:tcBorders>
              <w:top w:val="nil"/>
              <w:left w:val="nil"/>
              <w:right w:val="nil"/>
            </w:tcBorders>
            <w:vAlign w:val="center"/>
          </w:tcPr>
          <w:p w:rsidR="00681681" w:rsidRDefault="00D85D93">
            <w:pPr>
              <w:tabs>
                <w:tab w:val="left" w:pos="6120"/>
              </w:tabs>
              <w:spacing w:line="540" w:lineRule="exac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lastRenderedPageBreak/>
              <w:t>附件</w:t>
            </w:r>
            <w:r>
              <w:rPr>
                <w:rFonts w:ascii="Times New Roman" w:eastAsia="方正仿宋简体" w:hAnsi="Times New Roman" w:cs="方正仿宋简体" w:hint="eastAsia"/>
                <w:sz w:val="32"/>
                <w:szCs w:val="32"/>
              </w:rPr>
              <w:t>1</w:t>
            </w:r>
          </w:p>
          <w:p w:rsidR="00681681" w:rsidRDefault="00D85D93">
            <w:pPr>
              <w:tabs>
                <w:tab w:val="left" w:pos="6120"/>
              </w:tabs>
              <w:spacing w:line="540" w:lineRule="exact"/>
              <w:jc w:val="center"/>
              <w:rPr>
                <w:rFonts w:ascii="Times New Roman" w:eastAsia="方正仿宋简体" w:hAnsi="Times New Roman" w:cs="方正仿宋简体"/>
                <w:b/>
                <w:sz w:val="32"/>
                <w:szCs w:val="32"/>
              </w:rPr>
            </w:pPr>
            <w:r>
              <w:rPr>
                <w:rFonts w:ascii="方正大标宋简体" w:eastAsia="方正大标宋简体" w:hAnsi="方正大标宋简体" w:cs="方正大标宋简体" w:hint="eastAsia"/>
                <w:sz w:val="44"/>
                <w:szCs w:val="44"/>
              </w:rPr>
              <w:t>“</w:t>
            </w:r>
            <w:r>
              <w:rPr>
                <w:rFonts w:ascii="方正大标宋简体" w:eastAsia="方正大标宋简体" w:hAnsi="方正大标宋简体" w:cs="方正大标宋简体" w:hint="eastAsia"/>
                <w:sz w:val="44"/>
                <w:szCs w:val="44"/>
              </w:rPr>
              <w:t>喜迎二十</w:t>
            </w:r>
            <w:r>
              <w:rPr>
                <w:rFonts w:ascii="方正大标宋简体" w:eastAsia="方正大标宋简体" w:hAnsi="方正大标宋简体" w:cs="方正大标宋简体" w:hint="eastAsia"/>
                <w:sz w:val="44"/>
                <w:szCs w:val="44"/>
              </w:rPr>
              <w:t>大</w:t>
            </w:r>
            <w:r>
              <w:rPr>
                <w:rFonts w:ascii="方正大标宋简体" w:eastAsia="方正大标宋简体" w:hAnsi="方正大标宋简体" w:cs="方正大标宋简体" w:hint="eastAsia"/>
                <w:sz w:val="44"/>
                <w:szCs w:val="44"/>
              </w:rPr>
              <w:t xml:space="preserve"> </w:t>
            </w:r>
            <w:r>
              <w:rPr>
                <w:rFonts w:ascii="方正大标宋简体" w:eastAsia="方正大标宋简体" w:hAnsi="方正大标宋简体" w:cs="方正大标宋简体" w:hint="eastAsia"/>
                <w:sz w:val="44"/>
                <w:szCs w:val="44"/>
              </w:rPr>
              <w:t>永远跟党走</w:t>
            </w:r>
            <w:r>
              <w:rPr>
                <w:rFonts w:ascii="方正大标宋简体" w:eastAsia="方正大标宋简体" w:hAnsi="方正大标宋简体" w:cs="方正大标宋简体" w:hint="eastAsia"/>
                <w:sz w:val="44"/>
                <w:szCs w:val="44"/>
              </w:rPr>
              <w:t>”文艺汇演节目申报单</w:t>
            </w:r>
          </w:p>
        </w:tc>
      </w:tr>
      <w:tr w:rsidR="00681681">
        <w:trPr>
          <w:trHeight w:val="567"/>
        </w:trPr>
        <w:tc>
          <w:tcPr>
            <w:tcW w:w="2639" w:type="dxa"/>
            <w:vAlign w:val="center"/>
          </w:tcPr>
          <w:p w:rsidR="00681681" w:rsidRDefault="00D85D93">
            <w:pPr>
              <w:pStyle w:val="xl32"/>
              <w:widowControl w:val="0"/>
              <w:pBdr>
                <w:left w:val="none" w:sz="0" w:space="0" w:color="auto"/>
                <w:right w:val="none" w:sz="0" w:space="0" w:color="auto"/>
              </w:pBdr>
              <w:spacing w:before="0" w:beforeAutospacing="0" w:after="0" w:afterAutospacing="0" w:line="540" w:lineRule="exact"/>
              <w:rPr>
                <w:rFonts w:ascii="Times New Roman" w:eastAsia="方正仿宋简体" w:hAnsi="Times New Roman" w:cs="方正仿宋简体"/>
                <w:kern w:val="2"/>
                <w:sz w:val="32"/>
                <w:szCs w:val="32"/>
              </w:rPr>
            </w:pPr>
            <w:r>
              <w:rPr>
                <w:rFonts w:ascii="Times New Roman" w:eastAsia="方正仿宋简体" w:hAnsi="Times New Roman" w:cs="方正仿宋简体" w:hint="eastAsia"/>
                <w:kern w:val="2"/>
                <w:sz w:val="32"/>
                <w:szCs w:val="32"/>
              </w:rPr>
              <w:t>节目名称</w:t>
            </w:r>
          </w:p>
        </w:tc>
        <w:tc>
          <w:tcPr>
            <w:tcW w:w="5883" w:type="dxa"/>
            <w:gridSpan w:val="4"/>
            <w:vAlign w:val="center"/>
          </w:tcPr>
          <w:p w:rsidR="00681681" w:rsidRDefault="00681681">
            <w:pPr>
              <w:spacing w:line="540" w:lineRule="exact"/>
              <w:jc w:val="center"/>
              <w:rPr>
                <w:rFonts w:ascii="Times New Roman" w:eastAsia="方正仿宋简体" w:hAnsi="Times New Roman" w:cs="方正仿宋简体"/>
                <w:b/>
                <w:sz w:val="32"/>
                <w:szCs w:val="32"/>
              </w:rPr>
            </w:pPr>
          </w:p>
        </w:tc>
      </w:tr>
      <w:tr w:rsidR="00681681">
        <w:trPr>
          <w:cantSplit/>
          <w:trHeight w:val="575"/>
        </w:trPr>
        <w:tc>
          <w:tcPr>
            <w:tcW w:w="2639" w:type="dxa"/>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选送单位</w:t>
            </w:r>
          </w:p>
        </w:tc>
        <w:tc>
          <w:tcPr>
            <w:tcW w:w="2021" w:type="dxa"/>
            <w:gridSpan w:val="2"/>
            <w:vAlign w:val="center"/>
          </w:tcPr>
          <w:p w:rsidR="00681681" w:rsidRDefault="00681681">
            <w:pPr>
              <w:spacing w:line="540" w:lineRule="exact"/>
              <w:jc w:val="center"/>
              <w:rPr>
                <w:rFonts w:ascii="Times New Roman" w:eastAsia="方正仿宋简体" w:hAnsi="Times New Roman" w:cs="方正仿宋简体"/>
                <w:b/>
                <w:sz w:val="32"/>
                <w:szCs w:val="32"/>
              </w:rPr>
            </w:pPr>
          </w:p>
        </w:tc>
        <w:tc>
          <w:tcPr>
            <w:tcW w:w="1969" w:type="dxa"/>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节目人数</w:t>
            </w:r>
          </w:p>
        </w:tc>
        <w:tc>
          <w:tcPr>
            <w:tcW w:w="1893" w:type="dxa"/>
            <w:vAlign w:val="center"/>
          </w:tcPr>
          <w:p w:rsidR="00681681" w:rsidRDefault="00D85D93">
            <w:pPr>
              <w:spacing w:line="540" w:lineRule="exact"/>
              <w:ind w:firstLineChars="200" w:firstLine="640"/>
              <w:jc w:val="center"/>
              <w:rPr>
                <w:rFonts w:ascii="Times New Roman" w:eastAsia="方正仿宋简体" w:hAnsi="Times New Roman" w:cs="方正仿宋简体"/>
                <w:b/>
                <w:sz w:val="32"/>
                <w:szCs w:val="32"/>
              </w:rPr>
            </w:pPr>
            <w:r>
              <w:rPr>
                <w:rFonts w:ascii="Times New Roman" w:eastAsia="方正仿宋简体" w:hAnsi="Times New Roman" w:cs="方正仿宋简体" w:hint="eastAsia"/>
                <w:bCs/>
                <w:sz w:val="32"/>
                <w:szCs w:val="32"/>
              </w:rPr>
              <w:t xml:space="preserve">    </w:t>
            </w:r>
            <w:r>
              <w:rPr>
                <w:rFonts w:ascii="Times New Roman" w:eastAsia="方正仿宋简体" w:hAnsi="Times New Roman" w:cs="方正仿宋简体" w:hint="eastAsia"/>
                <w:bCs/>
                <w:sz w:val="32"/>
                <w:szCs w:val="32"/>
              </w:rPr>
              <w:t>人</w:t>
            </w:r>
          </w:p>
        </w:tc>
      </w:tr>
      <w:tr w:rsidR="00681681">
        <w:trPr>
          <w:cantSplit/>
          <w:trHeight w:val="575"/>
        </w:trPr>
        <w:tc>
          <w:tcPr>
            <w:tcW w:w="2639" w:type="dxa"/>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节目类型</w:t>
            </w:r>
          </w:p>
        </w:tc>
        <w:tc>
          <w:tcPr>
            <w:tcW w:w="2021" w:type="dxa"/>
            <w:gridSpan w:val="2"/>
            <w:vAlign w:val="center"/>
          </w:tcPr>
          <w:p w:rsidR="00681681" w:rsidRDefault="00681681">
            <w:pPr>
              <w:spacing w:line="540" w:lineRule="exact"/>
              <w:jc w:val="center"/>
              <w:rPr>
                <w:rFonts w:ascii="Times New Roman" w:eastAsia="方正仿宋简体" w:hAnsi="Times New Roman" w:cs="方正仿宋简体"/>
                <w:b/>
                <w:sz w:val="32"/>
                <w:szCs w:val="32"/>
              </w:rPr>
            </w:pPr>
          </w:p>
        </w:tc>
        <w:tc>
          <w:tcPr>
            <w:tcW w:w="1969" w:type="dxa"/>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节目时长</w:t>
            </w:r>
          </w:p>
        </w:tc>
        <w:tc>
          <w:tcPr>
            <w:tcW w:w="1893" w:type="dxa"/>
            <w:vAlign w:val="center"/>
          </w:tcPr>
          <w:p w:rsidR="00681681" w:rsidRDefault="00D85D93">
            <w:pPr>
              <w:spacing w:line="540" w:lineRule="exact"/>
              <w:ind w:firstLineChars="200" w:firstLine="643"/>
              <w:jc w:val="center"/>
              <w:rPr>
                <w:rFonts w:ascii="Times New Roman" w:eastAsia="方正仿宋简体" w:hAnsi="Times New Roman" w:cs="方正仿宋简体"/>
                <w:b/>
                <w:sz w:val="32"/>
                <w:szCs w:val="32"/>
              </w:rPr>
            </w:pPr>
            <w:r>
              <w:rPr>
                <w:rFonts w:ascii="Times New Roman" w:eastAsia="方正仿宋简体" w:hAnsi="Times New Roman" w:cs="方正仿宋简体" w:hint="eastAsia"/>
                <w:b/>
                <w:sz w:val="32"/>
                <w:szCs w:val="32"/>
              </w:rPr>
              <w:t xml:space="preserve">    </w:t>
            </w:r>
            <w:r>
              <w:rPr>
                <w:rFonts w:ascii="Times New Roman" w:eastAsia="方正仿宋简体" w:hAnsi="Times New Roman" w:cs="方正仿宋简体" w:hint="eastAsia"/>
                <w:bCs/>
                <w:sz w:val="32"/>
                <w:szCs w:val="32"/>
              </w:rPr>
              <w:t>分</w:t>
            </w:r>
          </w:p>
        </w:tc>
      </w:tr>
      <w:tr w:rsidR="00681681">
        <w:trPr>
          <w:trHeight w:hRule="exact" w:val="651"/>
        </w:trPr>
        <w:tc>
          <w:tcPr>
            <w:tcW w:w="2639" w:type="dxa"/>
            <w:tcBorders>
              <w:bottom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节目所属篇章</w:t>
            </w:r>
          </w:p>
        </w:tc>
        <w:tc>
          <w:tcPr>
            <w:tcW w:w="5883" w:type="dxa"/>
            <w:gridSpan w:val="4"/>
            <w:tcBorders>
              <w:bottom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rPr>
          <w:trHeight w:hRule="exact" w:val="651"/>
        </w:trPr>
        <w:tc>
          <w:tcPr>
            <w:tcW w:w="3160" w:type="dxa"/>
            <w:gridSpan w:val="2"/>
            <w:tcBorders>
              <w:bottom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负责人及联系方式</w:t>
            </w:r>
          </w:p>
        </w:tc>
        <w:tc>
          <w:tcPr>
            <w:tcW w:w="5362" w:type="dxa"/>
            <w:gridSpan w:val="3"/>
            <w:tcBorders>
              <w:bottom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rPr>
          <w:trHeight w:val="4812"/>
        </w:trPr>
        <w:tc>
          <w:tcPr>
            <w:tcW w:w="8522" w:type="dxa"/>
            <w:gridSpan w:val="5"/>
            <w:tcBorders>
              <w:bottom w:val="single" w:sz="4" w:space="0" w:color="auto"/>
            </w:tcBorders>
          </w:tcPr>
          <w:p w:rsidR="00681681" w:rsidRDefault="00D85D93">
            <w:pPr>
              <w:spacing w:line="540" w:lineRule="exac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节目简介及创新思路</w:t>
            </w:r>
            <w:r>
              <w:rPr>
                <w:rFonts w:ascii="Times New Roman" w:eastAsia="方正仿宋简体" w:hAnsi="Times New Roman" w:cs="方正仿宋简体" w:hint="eastAsia"/>
                <w:sz w:val="32"/>
                <w:szCs w:val="32"/>
              </w:rPr>
              <w:t>：</w:t>
            </w:r>
          </w:p>
          <w:p w:rsidR="00681681" w:rsidRDefault="00681681">
            <w:pPr>
              <w:spacing w:line="540" w:lineRule="exact"/>
              <w:ind w:firstLineChars="3300" w:firstLine="10601"/>
              <w:rPr>
                <w:rFonts w:ascii="Times New Roman" w:eastAsia="方正仿宋简体" w:hAnsi="Times New Roman" w:cs="方正仿宋简体"/>
                <w:b/>
                <w:sz w:val="32"/>
                <w:szCs w:val="32"/>
              </w:rPr>
            </w:pPr>
          </w:p>
          <w:p w:rsidR="00681681" w:rsidRDefault="00681681"/>
          <w:p w:rsidR="00681681" w:rsidRDefault="00681681"/>
          <w:p w:rsidR="00681681" w:rsidRDefault="00681681"/>
          <w:p w:rsidR="00681681" w:rsidRDefault="00D85D93">
            <w:pPr>
              <w:tabs>
                <w:tab w:val="left" w:pos="2301"/>
              </w:tabs>
              <w:jc w:val="left"/>
            </w:pPr>
            <w:r>
              <w:rPr>
                <w:rFonts w:hint="eastAsia"/>
              </w:rPr>
              <w:tab/>
            </w: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p w:rsidR="00681681" w:rsidRDefault="00681681">
            <w:pPr>
              <w:tabs>
                <w:tab w:val="left" w:pos="2301"/>
              </w:tabs>
              <w:jc w:val="left"/>
            </w:pPr>
          </w:p>
        </w:tc>
      </w:tr>
      <w:tr w:rsidR="00681681">
        <w:trPr>
          <w:cantSplit/>
          <w:trHeight w:val="2579"/>
        </w:trPr>
        <w:tc>
          <w:tcPr>
            <w:tcW w:w="2639" w:type="dxa"/>
            <w:vAlign w:val="center"/>
          </w:tcPr>
          <w:p w:rsidR="00681681" w:rsidRDefault="00D85D93">
            <w:pPr>
              <w:spacing w:line="540" w:lineRule="exact"/>
              <w:ind w:leftChars="45" w:left="94"/>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学院团委</w:t>
            </w:r>
          </w:p>
          <w:p w:rsidR="00681681" w:rsidRDefault="00D85D93">
            <w:pPr>
              <w:spacing w:line="540" w:lineRule="exact"/>
              <w:ind w:leftChars="45" w:left="94"/>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意见</w:t>
            </w:r>
          </w:p>
        </w:tc>
        <w:tc>
          <w:tcPr>
            <w:tcW w:w="5883" w:type="dxa"/>
            <w:gridSpan w:val="4"/>
            <w:vAlign w:val="center"/>
          </w:tcPr>
          <w:p w:rsidR="00681681" w:rsidRDefault="00681681">
            <w:pPr>
              <w:spacing w:line="540" w:lineRule="exact"/>
              <w:ind w:firstLineChars="50" w:firstLine="160"/>
              <w:jc w:val="right"/>
              <w:rPr>
                <w:rFonts w:ascii="Times New Roman" w:eastAsia="方正仿宋简体" w:hAnsi="Times New Roman" w:cs="方正仿宋简体"/>
                <w:sz w:val="32"/>
                <w:szCs w:val="32"/>
              </w:rPr>
            </w:pPr>
          </w:p>
          <w:p w:rsidR="00681681" w:rsidRDefault="00681681">
            <w:pPr>
              <w:spacing w:line="540" w:lineRule="exact"/>
              <w:ind w:firstLineChars="50" w:firstLine="160"/>
              <w:jc w:val="right"/>
              <w:rPr>
                <w:rFonts w:ascii="Times New Roman" w:eastAsia="方正仿宋简体" w:hAnsi="Times New Roman" w:cs="方正仿宋简体"/>
                <w:sz w:val="32"/>
                <w:szCs w:val="32"/>
              </w:rPr>
            </w:pPr>
          </w:p>
          <w:p w:rsidR="00681681" w:rsidRDefault="00D85D93">
            <w:pPr>
              <w:wordWrap w:val="0"/>
              <w:spacing w:line="540" w:lineRule="exact"/>
              <w:ind w:firstLineChars="50" w:firstLine="160"/>
              <w:jc w:val="righ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签</w:t>
            </w:r>
            <w:r>
              <w:rPr>
                <w:rFonts w:ascii="Times New Roman" w:eastAsia="方正仿宋简体" w:hAnsi="Times New Roman" w:cs="方正仿宋简体" w:hint="eastAsia"/>
                <w:sz w:val="32"/>
                <w:szCs w:val="32"/>
              </w:rPr>
              <w:t xml:space="preserve"> </w:t>
            </w:r>
            <w:r>
              <w:rPr>
                <w:rFonts w:ascii="Times New Roman" w:eastAsia="方正仿宋简体" w:hAnsi="Times New Roman" w:cs="方正仿宋简体" w:hint="eastAsia"/>
                <w:sz w:val="32"/>
                <w:szCs w:val="32"/>
              </w:rPr>
              <w:t>字</w:t>
            </w:r>
            <w:r>
              <w:rPr>
                <w:rFonts w:ascii="Times New Roman" w:eastAsia="方正仿宋简体" w:hAnsi="Times New Roman" w:cs="方正仿宋简体" w:hint="eastAsia"/>
                <w:sz w:val="32"/>
                <w:szCs w:val="32"/>
              </w:rPr>
              <w:t>（盖章）</w:t>
            </w:r>
            <w:r>
              <w:rPr>
                <w:rFonts w:ascii="Times New Roman" w:eastAsia="方正仿宋简体" w:hAnsi="Times New Roman" w:cs="方正仿宋简体" w:hint="eastAsia"/>
                <w:sz w:val="32"/>
                <w:szCs w:val="32"/>
              </w:rPr>
              <w:t>：</w:t>
            </w:r>
            <w:r>
              <w:rPr>
                <w:rFonts w:ascii="Times New Roman" w:eastAsia="方正仿宋简体" w:hAnsi="Times New Roman" w:cs="方正仿宋简体" w:hint="eastAsia"/>
                <w:sz w:val="32"/>
                <w:szCs w:val="32"/>
              </w:rPr>
              <w:t xml:space="preserve">        </w:t>
            </w:r>
          </w:p>
          <w:p w:rsidR="00681681" w:rsidRDefault="00D85D93">
            <w:pPr>
              <w:wordWrap w:val="0"/>
              <w:spacing w:line="540" w:lineRule="exact"/>
              <w:ind w:firstLineChars="50" w:firstLine="160"/>
              <w:jc w:val="righ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日</w:t>
            </w:r>
            <w:r>
              <w:rPr>
                <w:rFonts w:ascii="Times New Roman" w:eastAsia="方正仿宋简体" w:hAnsi="Times New Roman" w:cs="方正仿宋简体" w:hint="eastAsia"/>
                <w:sz w:val="32"/>
                <w:szCs w:val="32"/>
              </w:rPr>
              <w:t xml:space="preserve"> </w:t>
            </w:r>
            <w:r>
              <w:rPr>
                <w:rFonts w:ascii="Times New Roman" w:eastAsia="方正仿宋简体" w:hAnsi="Times New Roman" w:cs="方正仿宋简体" w:hint="eastAsia"/>
                <w:sz w:val="32"/>
                <w:szCs w:val="32"/>
              </w:rPr>
              <w:t>期：</w:t>
            </w:r>
            <w:r>
              <w:rPr>
                <w:rFonts w:ascii="Times New Roman" w:eastAsia="方正仿宋简体" w:hAnsi="Times New Roman" w:cs="方正仿宋简体" w:hint="eastAsia"/>
                <w:sz w:val="32"/>
                <w:szCs w:val="32"/>
              </w:rPr>
              <w:t xml:space="preserve">           </w:t>
            </w:r>
          </w:p>
        </w:tc>
      </w:tr>
    </w:tbl>
    <w:p w:rsidR="00681681" w:rsidRDefault="00D85D93">
      <w:pPr>
        <w:spacing w:line="540" w:lineRule="exact"/>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br w:type="page"/>
      </w:r>
    </w:p>
    <w:p w:rsidR="00681681" w:rsidRDefault="00681681">
      <w:pPr>
        <w:spacing w:line="540" w:lineRule="exact"/>
        <w:rPr>
          <w:rFonts w:ascii="Times New Roman" w:eastAsia="方正仿宋简体" w:hAnsi="Times New Roman" w:cs="方正仿宋简体"/>
          <w:sz w:val="32"/>
          <w:szCs w:val="32"/>
        </w:rPr>
        <w:sectPr w:rsidR="00681681">
          <w:footerReference w:type="default" r:id="rId9"/>
          <w:pgSz w:w="11906" w:h="16838"/>
          <w:pgMar w:top="1440" w:right="1800" w:bottom="1440" w:left="1800" w:header="851" w:footer="992" w:gutter="0"/>
          <w:cols w:space="425"/>
          <w:docGrid w:type="lines" w:linePitch="312"/>
        </w:sectPr>
      </w:pPr>
    </w:p>
    <w:tbl>
      <w:tblPr>
        <w:tblStyle w:val="a6"/>
        <w:tblW w:w="0" w:type="auto"/>
        <w:tblLook w:val="04A0" w:firstRow="1" w:lastRow="0" w:firstColumn="1" w:lastColumn="0" w:noHBand="0" w:noVBand="1"/>
      </w:tblPr>
      <w:tblGrid>
        <w:gridCol w:w="721"/>
        <w:gridCol w:w="1500"/>
        <w:gridCol w:w="1050"/>
        <w:gridCol w:w="1515"/>
        <w:gridCol w:w="1560"/>
        <w:gridCol w:w="2325"/>
        <w:gridCol w:w="2685"/>
        <w:gridCol w:w="1290"/>
        <w:gridCol w:w="1528"/>
      </w:tblGrid>
      <w:tr w:rsidR="00681681">
        <w:tc>
          <w:tcPr>
            <w:tcW w:w="14174" w:type="dxa"/>
            <w:gridSpan w:val="9"/>
            <w:tcBorders>
              <w:top w:val="nil"/>
              <w:left w:val="nil"/>
              <w:bottom w:val="single" w:sz="4" w:space="0" w:color="auto"/>
              <w:right w:val="nil"/>
            </w:tcBorders>
            <w:vAlign w:val="center"/>
          </w:tcPr>
          <w:p w:rsidR="00681681" w:rsidRDefault="00D85D93">
            <w:pPr>
              <w:spacing w:line="540" w:lineRule="exac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附件</w:t>
            </w:r>
            <w:r>
              <w:rPr>
                <w:rFonts w:ascii="Times New Roman" w:eastAsia="方正仿宋简体" w:hAnsi="Times New Roman" w:cs="方正仿宋简体" w:hint="eastAsia"/>
                <w:b/>
                <w:bCs/>
                <w:sz w:val="32"/>
                <w:szCs w:val="32"/>
              </w:rPr>
              <w:t>2</w:t>
            </w:r>
          </w:p>
          <w:p w:rsidR="00681681" w:rsidRDefault="00D85D93">
            <w:pPr>
              <w:spacing w:line="540" w:lineRule="exact"/>
              <w:jc w:val="center"/>
              <w:rPr>
                <w:rFonts w:ascii="Times New Roman" w:eastAsia="方正仿宋简体" w:hAnsi="Times New Roman" w:cs="方正仿宋简体"/>
                <w:sz w:val="32"/>
                <w:szCs w:val="32"/>
              </w:rPr>
            </w:pPr>
            <w:r>
              <w:rPr>
                <w:rFonts w:ascii="方正大标宋简体" w:eastAsia="方正大标宋简体" w:hAnsi="方正大标宋简体" w:cs="方正大标宋简体" w:hint="eastAsia"/>
                <w:sz w:val="44"/>
                <w:szCs w:val="44"/>
              </w:rPr>
              <w:t>“</w:t>
            </w:r>
            <w:r>
              <w:rPr>
                <w:rFonts w:ascii="方正大标宋简体" w:eastAsia="方正大标宋简体" w:hAnsi="方正大标宋简体" w:cs="方正大标宋简体" w:hint="eastAsia"/>
                <w:sz w:val="44"/>
                <w:szCs w:val="44"/>
              </w:rPr>
              <w:t>喜迎二十</w:t>
            </w:r>
            <w:r>
              <w:rPr>
                <w:rFonts w:ascii="方正大标宋简体" w:eastAsia="方正大标宋简体" w:hAnsi="方正大标宋简体" w:cs="方正大标宋简体" w:hint="eastAsia"/>
                <w:sz w:val="44"/>
                <w:szCs w:val="44"/>
              </w:rPr>
              <w:t>大</w:t>
            </w:r>
            <w:r>
              <w:rPr>
                <w:rFonts w:ascii="方正大标宋简体" w:eastAsia="方正大标宋简体" w:hAnsi="方正大标宋简体" w:cs="方正大标宋简体" w:hint="eastAsia"/>
                <w:sz w:val="44"/>
                <w:szCs w:val="44"/>
              </w:rPr>
              <w:t xml:space="preserve"> </w:t>
            </w:r>
            <w:r>
              <w:rPr>
                <w:rFonts w:ascii="方正大标宋简体" w:eastAsia="方正大标宋简体" w:hAnsi="方正大标宋简体" w:cs="方正大标宋简体" w:hint="eastAsia"/>
                <w:sz w:val="44"/>
                <w:szCs w:val="44"/>
              </w:rPr>
              <w:t>永远跟党走</w:t>
            </w:r>
            <w:r>
              <w:rPr>
                <w:rFonts w:ascii="方正大标宋简体" w:eastAsia="方正大标宋简体" w:hAnsi="方正大标宋简体" w:cs="方正大标宋简体" w:hint="eastAsia"/>
                <w:sz w:val="44"/>
                <w:szCs w:val="44"/>
              </w:rPr>
              <w:t>”文艺汇演节目申报汇总表</w:t>
            </w:r>
          </w:p>
        </w:tc>
      </w:tr>
      <w:tr w:rsidR="00681681">
        <w:tc>
          <w:tcPr>
            <w:tcW w:w="721"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序号</w:t>
            </w:r>
          </w:p>
        </w:tc>
        <w:tc>
          <w:tcPr>
            <w:tcW w:w="1500"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选送</w:t>
            </w:r>
            <w:r>
              <w:rPr>
                <w:rFonts w:ascii="Times New Roman" w:eastAsia="方正仿宋简体" w:hAnsi="Times New Roman" w:cs="方正仿宋简体" w:hint="eastAsia"/>
                <w:sz w:val="32"/>
                <w:szCs w:val="32"/>
              </w:rPr>
              <w:t>单位</w:t>
            </w:r>
          </w:p>
        </w:tc>
        <w:tc>
          <w:tcPr>
            <w:tcW w:w="1050"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节目人数</w:t>
            </w:r>
          </w:p>
        </w:tc>
        <w:tc>
          <w:tcPr>
            <w:tcW w:w="1515"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节目类型</w:t>
            </w:r>
          </w:p>
        </w:tc>
        <w:tc>
          <w:tcPr>
            <w:tcW w:w="1560"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节目时长</w:t>
            </w:r>
          </w:p>
        </w:tc>
        <w:tc>
          <w:tcPr>
            <w:tcW w:w="2325"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节目所属篇章</w:t>
            </w:r>
          </w:p>
        </w:tc>
        <w:tc>
          <w:tcPr>
            <w:tcW w:w="2685"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节目简介及创新思路</w:t>
            </w:r>
          </w:p>
        </w:tc>
        <w:tc>
          <w:tcPr>
            <w:tcW w:w="1290"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负责人</w:t>
            </w:r>
          </w:p>
        </w:tc>
        <w:tc>
          <w:tcPr>
            <w:tcW w:w="1528" w:type="dxa"/>
            <w:tcBorders>
              <w:top w:val="single" w:sz="4" w:space="0" w:color="auto"/>
              <w:left w:val="single" w:sz="4" w:space="0" w:color="auto"/>
              <w:bottom w:val="single" w:sz="4" w:space="0" w:color="auto"/>
              <w:right w:val="single" w:sz="4" w:space="0" w:color="auto"/>
            </w:tcBorders>
            <w:vAlign w:val="center"/>
          </w:tcPr>
          <w:p w:rsidR="00681681" w:rsidRDefault="00D85D93">
            <w:pPr>
              <w:spacing w:line="540" w:lineRule="exact"/>
              <w:jc w:val="center"/>
              <w:rPr>
                <w:rFonts w:ascii="Times New Roman" w:eastAsia="方正仿宋简体" w:hAnsi="Times New Roman" w:cs="方正仿宋简体"/>
                <w:sz w:val="32"/>
                <w:szCs w:val="32"/>
              </w:rPr>
            </w:pPr>
            <w:r>
              <w:rPr>
                <w:rFonts w:ascii="Times New Roman" w:eastAsia="方正仿宋简体" w:hAnsi="Times New Roman" w:cs="方正仿宋简体" w:hint="eastAsia"/>
                <w:sz w:val="32"/>
                <w:szCs w:val="32"/>
              </w:rPr>
              <w:t>联系方式</w:t>
            </w:r>
          </w:p>
        </w:tc>
      </w:tr>
      <w:tr w:rsidR="00681681">
        <w:tc>
          <w:tcPr>
            <w:tcW w:w="721"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tcBorders>
              <w:top w:val="single" w:sz="4" w:space="0" w:color="auto"/>
            </w:tcBorders>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c>
          <w:tcPr>
            <w:tcW w:w="721"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c>
          <w:tcPr>
            <w:tcW w:w="721"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c>
          <w:tcPr>
            <w:tcW w:w="721"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c>
          <w:tcPr>
            <w:tcW w:w="721"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c>
          <w:tcPr>
            <w:tcW w:w="721"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c>
          <w:tcPr>
            <w:tcW w:w="721"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c>
          <w:tcPr>
            <w:tcW w:w="721"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vAlign w:val="center"/>
          </w:tcPr>
          <w:p w:rsidR="00681681" w:rsidRDefault="00681681">
            <w:pPr>
              <w:spacing w:line="540" w:lineRule="exact"/>
              <w:jc w:val="center"/>
              <w:rPr>
                <w:rFonts w:ascii="Times New Roman" w:eastAsia="方正仿宋简体" w:hAnsi="Times New Roman" w:cs="方正仿宋简体"/>
                <w:sz w:val="32"/>
                <w:szCs w:val="32"/>
              </w:rPr>
            </w:pPr>
          </w:p>
        </w:tc>
      </w:tr>
      <w:tr w:rsidR="00681681">
        <w:tc>
          <w:tcPr>
            <w:tcW w:w="721"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0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05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1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6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32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2685"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290" w:type="dxa"/>
            <w:vAlign w:val="center"/>
          </w:tcPr>
          <w:p w:rsidR="00681681" w:rsidRDefault="00681681">
            <w:pPr>
              <w:spacing w:line="540" w:lineRule="exact"/>
              <w:jc w:val="center"/>
              <w:rPr>
                <w:rFonts w:ascii="Times New Roman" w:eastAsia="方正仿宋简体" w:hAnsi="Times New Roman" w:cs="方正仿宋简体"/>
                <w:sz w:val="32"/>
                <w:szCs w:val="32"/>
              </w:rPr>
            </w:pPr>
          </w:p>
        </w:tc>
        <w:tc>
          <w:tcPr>
            <w:tcW w:w="1528" w:type="dxa"/>
            <w:vAlign w:val="center"/>
          </w:tcPr>
          <w:p w:rsidR="00681681" w:rsidRDefault="00681681">
            <w:pPr>
              <w:spacing w:line="540" w:lineRule="exact"/>
              <w:jc w:val="center"/>
              <w:rPr>
                <w:rFonts w:ascii="Times New Roman" w:eastAsia="方正仿宋简体" w:hAnsi="Times New Roman" w:cs="方正仿宋简体"/>
                <w:sz w:val="32"/>
                <w:szCs w:val="32"/>
              </w:rPr>
            </w:pPr>
          </w:p>
        </w:tc>
      </w:tr>
    </w:tbl>
    <w:p w:rsidR="00681681" w:rsidRDefault="00681681">
      <w:pPr>
        <w:spacing w:line="540" w:lineRule="exact"/>
        <w:rPr>
          <w:rFonts w:ascii="Times New Roman" w:eastAsia="方正仿宋简体" w:hAnsi="Times New Roman" w:cs="方正仿宋简体"/>
          <w:sz w:val="32"/>
          <w:szCs w:val="32"/>
        </w:rPr>
      </w:pPr>
    </w:p>
    <w:sectPr w:rsidR="00681681">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93" w:rsidRDefault="00D85D93">
      <w:r>
        <w:separator/>
      </w:r>
    </w:p>
  </w:endnote>
  <w:endnote w:type="continuationSeparator" w:id="0">
    <w:p w:rsidR="00D85D93" w:rsidRDefault="00D8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B420E64-A512-4240-9198-3019291E6DBA}"/>
  </w:font>
  <w:font w:name="方正大标宋简体">
    <w:panose1 w:val="02010601030101010101"/>
    <w:charset w:val="86"/>
    <w:family w:val="auto"/>
    <w:pitch w:val="variable"/>
    <w:sig w:usb0="00000001" w:usb1="080E0000" w:usb2="00000010" w:usb3="00000000" w:csb0="00040000" w:csb1="00000000"/>
    <w:embedRegular r:id="rId2" w:subsetted="1" w:fontKey="{A736FBB1-8FC8-47B9-AF75-2CD423CD34A4}"/>
  </w:font>
  <w:font w:name="方正仿宋简体">
    <w:panose1 w:val="03000509000000000000"/>
    <w:charset w:val="86"/>
    <w:family w:val="script"/>
    <w:pitch w:val="fixed"/>
    <w:sig w:usb0="00000001" w:usb1="080E0000" w:usb2="00000010" w:usb3="00000000" w:csb0="00040000" w:csb1="00000000"/>
    <w:embedRegular r:id="rId3" w:subsetted="1" w:fontKey="{D943C887-69AE-4E4A-B9D8-BC015B63DA70}"/>
    <w:embedBold r:id="rId4" w:subsetted="1" w:fontKey="{DAF7E32B-DD9F-4AF3-83EC-A2EE62B41710}"/>
  </w:font>
  <w:font w:name="黑体">
    <w:altName w:val="SimHei"/>
    <w:panose1 w:val="02010609060101010101"/>
    <w:charset w:val="86"/>
    <w:family w:val="modern"/>
    <w:pitch w:val="fixed"/>
    <w:sig w:usb0="800002BF" w:usb1="38CF7CFA" w:usb2="00000016" w:usb3="00000000" w:csb0="00040001" w:csb1="00000000"/>
    <w:embedRegular r:id="rId5" w:subsetted="1" w:fontKey="{717E96C4-1578-4406-872C-5C65F67650B8}"/>
  </w:font>
  <w:font w:name="方正楷体简体">
    <w:panose1 w:val="03000509000000000000"/>
    <w:charset w:val="86"/>
    <w:family w:val="script"/>
    <w:pitch w:val="fixed"/>
    <w:sig w:usb0="00000001" w:usb1="080E0000" w:usb2="00000010" w:usb3="00000000" w:csb0="00040000" w:csb1="00000000"/>
    <w:embedRegular r:id="rId6" w:subsetted="1" w:fontKey="{7A16DDF5-C9D7-46C8-83FB-5C5DB887D8B9}"/>
    <w:embedBold r:id="rId7" w:subsetted="1" w:fontKey="{9B066730-0350-48FB-90CC-5795FC8AA9C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81" w:rsidRDefault="00D85D9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1681" w:rsidRDefault="00D85D93">
                          <w:pPr>
                            <w:pStyle w:val="a3"/>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12AFC">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81681" w:rsidRDefault="00D85D93">
                    <w:pPr>
                      <w:pStyle w:val="a3"/>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12AFC">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93" w:rsidRDefault="00D85D93">
      <w:r>
        <w:separator/>
      </w:r>
    </w:p>
  </w:footnote>
  <w:footnote w:type="continuationSeparator" w:id="0">
    <w:p w:rsidR="00D85D93" w:rsidRDefault="00D85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81"/>
    <w:rsid w:val="00412AFC"/>
    <w:rsid w:val="00681681"/>
    <w:rsid w:val="00D85D93"/>
    <w:rsid w:val="1C576D9E"/>
    <w:rsid w:val="33474756"/>
    <w:rsid w:val="41517A02"/>
    <w:rsid w:val="4CB07142"/>
    <w:rsid w:val="59E8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2">
    <w:name w:val="xl32"/>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2">
    <w:name w:val="xl32"/>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333</Words>
  <Characters>1902</Characters>
  <Application>Microsoft Office Word</Application>
  <DocSecurity>0</DocSecurity>
  <Lines>15</Lines>
  <Paragraphs>4</Paragraphs>
  <ScaleCrop>false</ScaleCrop>
  <Company>微软中国</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3</cp:revision>
  <cp:lastPrinted>2022-04-08T05:30:00Z</cp:lastPrinted>
  <dcterms:created xsi:type="dcterms:W3CDTF">2022-04-07T12:33:00Z</dcterms:created>
  <dcterms:modified xsi:type="dcterms:W3CDTF">2022-04-08T10:17:00Z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F647FF9000814E388189E1A2D72EAB8D</vt:lpwstr>
  </property>
</Properties>
</file>