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359" w:leftChars="171" w:firstLine="1600" w:firstLineChars="500"/>
        <w:rPr>
          <w:sz w:val="28"/>
          <w:szCs w:val="28"/>
        </w:rPr>
      </w:pPr>
      <w:r>
        <w:rPr>
          <w:rFonts w:hint="eastAsia" w:ascii="黑体" w:eastAsia="黑体"/>
          <w:sz w:val="32"/>
          <w:szCs w:val="32"/>
          <w:u w:val="single"/>
        </w:rPr>
        <w:t>校团委</w:t>
      </w:r>
      <w:r>
        <w:rPr>
          <w:rFonts w:hint="eastAsia"/>
          <w:b/>
          <w:sz w:val="28"/>
          <w:szCs w:val="28"/>
        </w:rPr>
        <w:t>报废资产分类汇总表</w:t>
      </w:r>
    </w:p>
    <w:tbl>
      <w:tblPr>
        <w:tblStyle w:val="4"/>
        <w:tblW w:w="94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520"/>
        <w:gridCol w:w="1152"/>
        <w:gridCol w:w="1800"/>
        <w:gridCol w:w="1440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报废资产名称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数 量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金 额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购置日期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114010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2005-06-01</w:t>
            </w:r>
          </w:p>
        </w:tc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2002-01-01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2002-01-01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录音机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电视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2001-01-01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微型电子计算机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1999-01-01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电脑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2002-01-01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饮水机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相机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9780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2003-11-01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桥一路由器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2005-06-01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落地扇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2008-07-10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HP电脑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2009-09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1999-01-01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</w:pPr>
      <w:r>
        <w:rPr>
          <w:rFonts w:hint="eastAsia"/>
          <w:sz w:val="28"/>
          <w:szCs w:val="28"/>
        </w:rPr>
        <w:t>合计：4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台件； 1</w:t>
      </w:r>
      <w:r>
        <w:rPr>
          <w:rFonts w:hint="eastAsia"/>
          <w:sz w:val="28"/>
          <w:szCs w:val="28"/>
          <w:lang w:val="en-US" w:eastAsia="zh-CN"/>
        </w:rPr>
        <w:t>61994</w:t>
      </w:r>
      <w:r>
        <w:rPr>
          <w:rFonts w:hint="eastAsia"/>
          <w:sz w:val="28"/>
          <w:szCs w:val="28"/>
        </w:rPr>
        <w:t xml:space="preserve"> 元。        （单位盖章）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302B3"/>
    <w:rsid w:val="0085586F"/>
    <w:rsid w:val="009220AD"/>
    <w:rsid w:val="009C1AE8"/>
    <w:rsid w:val="00C81500"/>
    <w:rsid w:val="09D45D2E"/>
    <w:rsid w:val="0F9302B3"/>
    <w:rsid w:val="19C534E4"/>
    <w:rsid w:val="2D2500D2"/>
    <w:rsid w:val="34EE56EB"/>
    <w:rsid w:val="3D891E03"/>
    <w:rsid w:val="4816734E"/>
    <w:rsid w:val="6A815956"/>
    <w:rsid w:val="79F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14</TotalTime>
  <ScaleCrop>false</ScaleCrop>
  <LinksUpToDate>false</LinksUpToDate>
  <CharactersWithSpaces>444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2022-03-29T09:49:00Z</dcterms:created>
  <dc:creator>请叫我王妃</dc:creator>
  <cp:lastModifiedBy>痴人 </cp:lastModifiedBy>
  <dcterms:modified xsi:type="dcterms:W3CDTF">2022-04-07T11:23:38Z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60BB8B049FB846D68935F09FDE26A29D</vt:lpwstr>
  </property>
</Properties>
</file>