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center"/>
        <w:rPr>
          <w:rFonts w:ascii="Times New Roman" w:hAnsi="Times New Roman" w:eastAsia="方正仿宋简体" w:cs="Times New Roman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580" w:lineRule="exact"/>
        <w:jc w:val="both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40" w:lineRule="exact"/>
        <w:jc w:val="center"/>
        <w:textAlignment w:val="auto"/>
        <w:rPr>
          <w:rFonts w:hint="eastAsia" w:ascii="Times New Roman" w:hAnsi="Times New Roman" w:eastAsia="方正大标宋简体" w:cs="Times New Roman"/>
          <w:spacing w:val="-2"/>
          <w:sz w:val="44"/>
          <w:szCs w:val="44"/>
          <w:lang w:val="en-US" w:eastAsia="zh-CN"/>
        </w:rPr>
      </w:pPr>
      <w:r>
        <w:rPr>
          <w:rFonts w:ascii="Times New Roman" w:hAnsi="Times New Roman" w:eastAsia="方正大标宋简体" w:cs="Times New Roman"/>
          <w:spacing w:val="-2"/>
          <w:sz w:val="44"/>
          <w:szCs w:val="44"/>
        </w:rPr>
        <w:t>关于石河子大学第</w:t>
      </w:r>
      <w:r>
        <w:rPr>
          <w:rFonts w:hint="eastAsia" w:ascii="Times New Roman" w:hAnsi="Times New Roman" w:eastAsia="方正大标宋简体" w:cs="Times New Roman"/>
          <w:spacing w:val="-2"/>
          <w:sz w:val="44"/>
          <w:szCs w:val="44"/>
          <w:lang w:val="en-US" w:eastAsia="zh-CN"/>
        </w:rPr>
        <w:t>九届学生会委员会委员</w:t>
      </w:r>
    </w:p>
    <w:p>
      <w:pPr>
        <w:spacing w:line="540" w:lineRule="exact"/>
        <w:jc w:val="center"/>
        <w:rPr>
          <w:rFonts w:ascii="Times New Roman" w:hAnsi="Times New Roman" w:eastAsia="方正大标宋简体" w:cs="Times New Roman"/>
          <w:sz w:val="44"/>
          <w:szCs w:val="44"/>
        </w:rPr>
      </w:pPr>
      <w:r>
        <w:rPr>
          <w:rFonts w:hint="eastAsia" w:ascii="Times New Roman" w:hAnsi="Times New Roman" w:eastAsia="方正大标宋简体" w:cs="Times New Roman"/>
          <w:spacing w:val="-2"/>
          <w:sz w:val="44"/>
          <w:szCs w:val="44"/>
          <w:lang w:val="en-US" w:eastAsia="zh-CN"/>
        </w:rPr>
        <w:t>候选人提名推荐工作</w:t>
      </w:r>
      <w:r>
        <w:rPr>
          <w:rFonts w:ascii="Times New Roman" w:hAnsi="Times New Roman" w:eastAsia="方正大标宋简体" w:cs="Times New Roman"/>
          <w:spacing w:val="-2"/>
          <w:sz w:val="44"/>
          <w:szCs w:val="44"/>
        </w:rPr>
        <w:t>的</w:t>
      </w:r>
      <w:r>
        <w:rPr>
          <w:rFonts w:hint="eastAsia" w:ascii="Times New Roman" w:hAnsi="Times New Roman" w:eastAsia="方正大标宋简体" w:cs="Times New Roman"/>
          <w:sz w:val="44"/>
          <w:szCs w:val="44"/>
          <w:lang w:val="en-US" w:eastAsia="zh-CN"/>
        </w:rPr>
        <w:t>预</w:t>
      </w:r>
      <w:r>
        <w:rPr>
          <w:rFonts w:ascii="Times New Roman" w:hAnsi="Times New Roman" w:eastAsia="方正大标宋简体" w:cs="Times New Roman"/>
          <w:sz w:val="44"/>
          <w:szCs w:val="44"/>
        </w:rPr>
        <w:t>通知</w:t>
      </w:r>
    </w:p>
    <w:p>
      <w:pPr>
        <w:spacing w:line="540" w:lineRule="exact"/>
        <w:jc w:val="center"/>
        <w:rPr>
          <w:rFonts w:ascii="Times New Roman" w:hAnsi="Times New Roman" w:eastAsia="方正大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各学院团委、学生会，直</w:t>
      </w:r>
      <w:r>
        <w:rPr>
          <w:rFonts w:ascii="Times New Roman" w:hAnsi="Times New Roman" w:eastAsia="方正仿宋简体" w:cs="Times New Roman"/>
          <w:sz w:val="32"/>
          <w:szCs w:val="32"/>
          <w:lang w:eastAsia="zh-Hans"/>
        </w:rPr>
        <w:t>属、</w:t>
      </w:r>
      <w:r>
        <w:rPr>
          <w:rFonts w:ascii="Times New Roman" w:hAnsi="Times New Roman" w:eastAsia="方正仿宋简体" w:cs="Times New Roman"/>
          <w:sz w:val="32"/>
          <w:szCs w:val="32"/>
        </w:rPr>
        <w:t>附属单位团委、学生会：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根据《普通高等学校学生（研究生）代表大会工作规定》(中青办联发〔2021〕3号)、《石河子大学学生会章程》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等</w:t>
      </w:r>
      <w:r>
        <w:rPr>
          <w:rFonts w:ascii="Times New Roman" w:hAnsi="Times New Roman" w:eastAsia="方正仿宋简体" w:cs="Times New Roman"/>
          <w:sz w:val="32"/>
          <w:szCs w:val="32"/>
        </w:rPr>
        <w:t>有关规定，石河子大学第九次学生代表大会拟于2021年12月召开。结合学校实际，现就石河子大学第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九届</w:t>
      </w:r>
      <w:r>
        <w:rPr>
          <w:rFonts w:ascii="Times New Roman" w:hAnsi="Times New Roman" w:eastAsia="方正仿宋简体" w:cs="Times New Roman"/>
          <w:sz w:val="32"/>
          <w:szCs w:val="32"/>
        </w:rPr>
        <w:t>学生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会委员会委员候选人提名推荐工作</w:t>
      </w:r>
      <w:r>
        <w:rPr>
          <w:rFonts w:ascii="Times New Roman" w:hAnsi="Times New Roman" w:eastAsia="方正仿宋简体" w:cs="Times New Roman"/>
          <w:sz w:val="32"/>
          <w:szCs w:val="32"/>
        </w:rPr>
        <w:t>有关事项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预</w:t>
      </w:r>
      <w:r>
        <w:rPr>
          <w:rFonts w:ascii="Times New Roman" w:hAnsi="Times New Roman" w:eastAsia="方正仿宋简体" w:cs="Times New Roman"/>
          <w:sz w:val="32"/>
          <w:szCs w:val="32"/>
        </w:rPr>
        <w:t>通知如下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方正黑体简体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方正黑体简体" w:cs="Times New Roman"/>
          <w:bCs/>
          <w:kern w:val="0"/>
          <w:sz w:val="32"/>
          <w:szCs w:val="32"/>
          <w:lang w:val="en-US" w:eastAsia="zh-CN"/>
        </w:rPr>
        <w:t>一</w:t>
      </w:r>
      <w:r>
        <w:rPr>
          <w:rFonts w:ascii="Times New Roman" w:hAnsi="Times New Roman" w:eastAsia="方正黑体简体" w:cs="Times New Roman"/>
          <w:bCs/>
          <w:kern w:val="0"/>
          <w:sz w:val="32"/>
          <w:szCs w:val="32"/>
        </w:rPr>
        <w:t>、石河子大学第九届学生会委员会</w:t>
      </w:r>
      <w:r>
        <w:rPr>
          <w:rFonts w:hint="eastAsia" w:ascii="Times New Roman" w:hAnsi="Times New Roman" w:eastAsia="方正黑体简体" w:cs="Times New Roman"/>
          <w:bCs/>
          <w:kern w:val="0"/>
          <w:sz w:val="32"/>
          <w:szCs w:val="32"/>
          <w:lang w:val="en-US" w:eastAsia="zh-CN"/>
        </w:rPr>
        <w:t>构成原则、报名条件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3" w:firstLineChars="200"/>
        <w:textAlignment w:val="auto"/>
        <w:rPr>
          <w:rStyle w:val="7"/>
          <w:rFonts w:hint="eastAsia" w:ascii="Times New Roman" w:hAnsi="Times New Roman" w:eastAsia="方正楷体简体" w:cs="Times New Roman"/>
          <w:b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7"/>
          <w:rFonts w:ascii="Times New Roman" w:hAnsi="Times New Roman" w:eastAsia="方正楷体简体" w:cs="Times New Roman"/>
          <w:b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</w:t>
      </w:r>
      <w:r>
        <w:rPr>
          <w:rStyle w:val="7"/>
          <w:rFonts w:hint="eastAsia" w:ascii="Times New Roman" w:hAnsi="Times New Roman" w:eastAsia="方正楷体简体" w:cs="Times New Roman"/>
          <w:b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构成原则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Style w:val="7"/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</w:pPr>
      <w:r>
        <w:rPr>
          <w:rStyle w:val="7"/>
          <w:rFonts w:ascii="Times New Roman" w:hAnsi="Times New Roman" w:eastAsia="方正仿宋简体" w:cs="Times New Roman"/>
          <w:kern w:val="0"/>
          <w:sz w:val="32"/>
          <w:szCs w:val="32"/>
        </w:rPr>
        <w:t>根据</w:t>
      </w:r>
      <w:r>
        <w:rPr>
          <w:rFonts w:ascii="Times New Roman" w:hAnsi="Times New Roman" w:eastAsia="方正仿宋简体" w:cs="Times New Roman"/>
          <w:sz w:val="32"/>
          <w:szCs w:val="32"/>
        </w:rPr>
        <w:t>《普通高等学校学生会（研究生会）章程制定办法》《普通高等学校学生（研究生）代表大会工作规定》等</w:t>
      </w:r>
      <w:r>
        <w:rPr>
          <w:rStyle w:val="7"/>
          <w:rFonts w:ascii="Times New Roman" w:hAnsi="Times New Roman" w:eastAsia="方正仿宋简体" w:cs="Times New Roman"/>
          <w:kern w:val="0"/>
          <w:sz w:val="32"/>
          <w:szCs w:val="32"/>
        </w:rPr>
        <w:t>文件规定</w:t>
      </w:r>
      <w:r>
        <w:rPr>
          <w:rStyle w:val="7"/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：“</w:t>
      </w:r>
      <w:r>
        <w:rPr>
          <w:rStyle w:val="7"/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委员候选人由各院（系）从正式代表中推荐产生，应覆盖各院（系）；其中，学生会组织主席团成员和工作部门负责人一般不超过30%。常设机构人数一般不超过学校院（系）数量的2倍。</w:t>
      </w:r>
      <w:r>
        <w:rPr>
          <w:rStyle w:val="7"/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”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Style w:val="7"/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Style w:val="7"/>
          <w:rFonts w:ascii="Times New Roman" w:hAnsi="Times New Roman" w:eastAsia="方正仿宋简体" w:cs="Times New Roman"/>
          <w:kern w:val="0"/>
          <w:sz w:val="32"/>
          <w:szCs w:val="32"/>
        </w:rPr>
        <w:t>石河子大学第九届学生会委员会委员选拔实行遴选制度，贯彻</w:t>
      </w:r>
      <w:r>
        <w:rPr>
          <w:rStyle w:val="7"/>
          <w:rFonts w:hint="eastAsia" w:ascii="方正仿宋简体" w:hAnsi="方正仿宋简体" w:eastAsia="方正仿宋简体" w:cs="方正仿宋简体"/>
          <w:kern w:val="0"/>
          <w:sz w:val="32"/>
          <w:szCs w:val="32"/>
        </w:rPr>
        <w:t>“公平、公正、公开、择优”</w:t>
      </w:r>
      <w:r>
        <w:rPr>
          <w:rStyle w:val="7"/>
          <w:rFonts w:ascii="Times New Roman" w:hAnsi="Times New Roman" w:eastAsia="方正仿宋简体" w:cs="Times New Roman"/>
          <w:kern w:val="0"/>
          <w:sz w:val="32"/>
          <w:szCs w:val="32"/>
        </w:rPr>
        <w:t>的原则，</w:t>
      </w:r>
      <w:r>
        <w:rPr>
          <w:rFonts w:hint="eastAsia" w:ascii="Times New Roman" w:hAnsi="Times New Roman" w:eastAsia="方正仿宋简体" w:cs="方正小标宋简体"/>
          <w:sz w:val="32"/>
          <w:szCs w:val="32"/>
        </w:rPr>
        <w:t>在基层团组织推荐酝酿的基础上，综合考虑学科分布、年龄结构等方面的因素，提出委员候选人预备人选建议名单，</w:t>
      </w:r>
      <w:r>
        <w:rPr>
          <w:rStyle w:val="7"/>
          <w:rFonts w:ascii="Times New Roman" w:hAnsi="Times New Roman" w:eastAsia="方正仿宋简体" w:cs="Times New Roman"/>
          <w:kern w:val="0"/>
          <w:sz w:val="32"/>
          <w:szCs w:val="32"/>
        </w:rPr>
        <w:t>由校党委学生工作部、校团委、校学生会组织协同</w:t>
      </w:r>
      <w:r>
        <w:rPr>
          <w:rStyle w:val="7"/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审查，</w:t>
      </w:r>
      <w:r>
        <w:rPr>
          <w:rFonts w:hint="eastAsia" w:ascii="Times New Roman" w:hAnsi="Times New Roman" w:eastAsia="方正仿宋简体" w:cs="方正小标宋简体"/>
          <w:sz w:val="32"/>
          <w:szCs w:val="32"/>
        </w:rPr>
        <w:t>经学校党委同意后，</w:t>
      </w:r>
      <w:r>
        <w:rPr>
          <w:rFonts w:hint="eastAsia" w:ascii="Times New Roman" w:hAnsi="Times New Roman" w:eastAsia="方正仿宋简体" w:cs="方正小标宋简体"/>
          <w:sz w:val="32"/>
          <w:szCs w:val="32"/>
          <w:lang w:val="en-US" w:eastAsia="zh-CN"/>
        </w:rPr>
        <w:t>在</w:t>
      </w:r>
      <w:r>
        <w:rPr>
          <w:rFonts w:hint="eastAsia" w:ascii="Times New Roman" w:hAnsi="Times New Roman" w:eastAsia="方正仿宋简体" w:cs="方正小标宋简体"/>
          <w:sz w:val="32"/>
          <w:szCs w:val="32"/>
        </w:rPr>
        <w:t>石河子大学</w:t>
      </w:r>
      <w:r>
        <w:rPr>
          <w:rFonts w:hint="eastAsia" w:ascii="Times New Roman" w:hAnsi="Times New Roman" w:eastAsia="方正仿宋简体" w:cs="方正小标宋简体"/>
          <w:sz w:val="32"/>
          <w:szCs w:val="32"/>
          <w:lang w:val="en-US" w:eastAsia="zh-CN"/>
        </w:rPr>
        <w:t>第九次学生代表大会</w:t>
      </w:r>
      <w:r>
        <w:rPr>
          <w:rFonts w:hint="eastAsia" w:ascii="Times New Roman" w:hAnsi="Times New Roman" w:eastAsia="方正仿宋简体" w:cs="方正小标宋简体"/>
          <w:sz w:val="32"/>
          <w:szCs w:val="32"/>
        </w:rPr>
        <w:t>差额选举产生</w:t>
      </w:r>
      <w:r>
        <w:rPr>
          <w:rStyle w:val="7"/>
          <w:rFonts w:ascii="Times New Roman" w:hAnsi="Times New Roman" w:eastAsia="方正仿宋简体" w:cs="Times New Roman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简体" w:cs="方正小标宋简体"/>
          <w:sz w:val="32"/>
          <w:szCs w:val="32"/>
        </w:rPr>
      </w:pPr>
      <w:r>
        <w:rPr>
          <w:rFonts w:hint="eastAsia" w:ascii="Times New Roman" w:hAnsi="Times New Roman" w:eastAsia="方正仿宋简体" w:cs="方正小标宋简体"/>
          <w:sz w:val="32"/>
          <w:szCs w:val="32"/>
        </w:rPr>
        <w:t>石河子大学第九届学生会委员会</w:t>
      </w:r>
      <w:r>
        <w:rPr>
          <w:rFonts w:hint="eastAsia" w:ascii="Times New Roman" w:hAnsi="Times New Roman" w:eastAsia="方正仿宋简体" w:cs="方正小标宋简体"/>
          <w:sz w:val="32"/>
          <w:szCs w:val="32"/>
          <w:lang w:val="en-US" w:eastAsia="zh-CN"/>
        </w:rPr>
        <w:t>下设</w:t>
      </w:r>
      <w:r>
        <w:rPr>
          <w:rFonts w:hint="eastAsia" w:ascii="Times New Roman" w:hAnsi="Times New Roman" w:eastAsia="方正仿宋简体" w:cs="Times New Roman"/>
          <w:bCs/>
          <w:color w:val="000000" w:themeColor="text1"/>
          <w:position w:val="2"/>
          <w:sz w:val="32"/>
          <w:szCs w:val="32"/>
          <w14:textFill>
            <w14:solidFill>
              <w14:schemeClr w14:val="tx1"/>
            </w14:solidFill>
          </w14:textFill>
        </w:rPr>
        <w:t>石河子大学学生会主席团、石河子大学学生会执行委员会、石河子大学学生会纪律监督委员会</w:t>
      </w:r>
      <w:r>
        <w:rPr>
          <w:rFonts w:hint="eastAsia" w:ascii="Times New Roman" w:hAnsi="Times New Roman" w:eastAsia="方正仿宋简体" w:cs="方正小标宋简体"/>
          <w:sz w:val="32"/>
          <w:szCs w:val="32"/>
        </w:rPr>
        <w:t>。</w:t>
      </w:r>
      <w:r>
        <w:rPr>
          <w:rFonts w:hint="eastAsia" w:ascii="Times New Roman" w:hAnsi="Times New Roman" w:eastAsia="方正仿宋简体" w:cs="方正小标宋简体"/>
          <w:sz w:val="32"/>
          <w:szCs w:val="32"/>
          <w:lang w:val="en-US" w:eastAsia="zh-CN"/>
        </w:rPr>
        <w:t>其中</w:t>
      </w:r>
      <w:r>
        <w:rPr>
          <w:rFonts w:hint="eastAsia" w:ascii="Times New Roman" w:hAnsi="Times New Roman" w:eastAsia="方正仿宋简体" w:cs="方正小标宋简体"/>
          <w:sz w:val="32"/>
          <w:szCs w:val="32"/>
        </w:rPr>
        <w:t>学生会主席团成员共5人，由学生代表大会差额选举产生，候选人的差额不少于应选人数的20%。选举结果应向大会公告，并经学校党委批准，报上级学联备案。主席团候选人应由</w:t>
      </w:r>
      <w:r>
        <w:rPr>
          <w:rFonts w:hint="eastAsia" w:ascii="Times New Roman" w:hAnsi="Times New Roman" w:eastAsia="方正仿宋简体" w:cs="方正小标宋简体"/>
          <w:sz w:val="32"/>
          <w:szCs w:val="32"/>
          <w:lang w:val="en-US" w:eastAsia="zh-CN"/>
        </w:rPr>
        <w:t>院（系）</w:t>
      </w:r>
      <w:r>
        <w:rPr>
          <w:rFonts w:hint="eastAsia" w:ascii="Times New Roman" w:hAnsi="Times New Roman" w:eastAsia="方正仿宋简体" w:cs="方正小标宋简体"/>
          <w:sz w:val="32"/>
          <w:szCs w:val="32"/>
        </w:rPr>
        <w:t>团组织推荐，经所在单位党组织同意，由校党委学生工作部和校团委联合审查后，报校党委确定</w:t>
      </w:r>
      <w:r>
        <w:rPr>
          <w:rFonts w:hint="eastAsia" w:ascii="Times New Roman" w:hAnsi="Times New Roman" w:eastAsia="方正仿宋简体" w:cs="方正小标宋简体"/>
          <w:sz w:val="32"/>
          <w:szCs w:val="32"/>
          <w:lang w:eastAsia="zh-CN"/>
        </w:rPr>
        <w:t>；</w:t>
      </w:r>
      <w:r>
        <w:rPr>
          <w:rStyle w:val="7"/>
          <w:rFonts w:ascii="Times New Roman" w:hAnsi="Times New Roman" w:eastAsia="方正仿宋简体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执行委员会</w:t>
      </w:r>
      <w:r>
        <w:rPr>
          <w:rStyle w:val="7"/>
          <w:rFonts w:ascii="Times New Roman" w:hAnsi="Times New Roman" w:eastAsia="方正仿宋简体" w:cs="Times New Roman"/>
          <w:kern w:val="0"/>
          <w:sz w:val="32"/>
          <w:szCs w:val="32"/>
        </w:rPr>
        <w:t>各工作部门负责人、纪律监督委员会委员</w:t>
      </w:r>
      <w:r>
        <w:rPr>
          <w:rStyle w:val="7"/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候选人</w:t>
      </w:r>
      <w:r>
        <w:rPr>
          <w:rStyle w:val="7"/>
          <w:rFonts w:ascii="Times New Roman" w:hAnsi="Times New Roman" w:eastAsia="方正仿宋简体" w:cs="Times New Roman"/>
          <w:kern w:val="0"/>
          <w:sz w:val="32"/>
          <w:szCs w:val="32"/>
        </w:rPr>
        <w:t>由</w:t>
      </w:r>
      <w:r>
        <w:rPr>
          <w:rStyle w:val="7"/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院（系）团组织</w:t>
      </w:r>
      <w:r>
        <w:rPr>
          <w:rStyle w:val="7"/>
          <w:rFonts w:ascii="Times New Roman" w:hAnsi="Times New Roman" w:eastAsia="方正仿宋简体" w:cs="Times New Roman"/>
          <w:kern w:val="0"/>
          <w:sz w:val="32"/>
          <w:szCs w:val="32"/>
        </w:rPr>
        <w:t>推荐，</w:t>
      </w:r>
      <w:r>
        <w:rPr>
          <w:rStyle w:val="7"/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经学校党委学生工作部和校团委审核后确定</w:t>
      </w:r>
      <w:r>
        <w:rPr>
          <w:rStyle w:val="7"/>
          <w:rFonts w:ascii="Times New Roman" w:hAnsi="Times New Roman" w:eastAsia="方正仿宋简体" w:cs="Times New Roman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3" w:firstLineChars="200"/>
        <w:textAlignment w:val="auto"/>
        <w:rPr>
          <w:rStyle w:val="7"/>
          <w:rFonts w:ascii="Times New Roman" w:hAnsi="Times New Roman" w:eastAsia="方正楷体简体" w:cs="Times New Roman"/>
          <w:b/>
          <w:kern w:val="0"/>
          <w:sz w:val="32"/>
          <w:szCs w:val="32"/>
        </w:rPr>
      </w:pPr>
      <w:r>
        <w:rPr>
          <w:rStyle w:val="7"/>
          <w:rFonts w:ascii="Times New Roman" w:hAnsi="Times New Roman" w:eastAsia="方正楷体简体" w:cs="Times New Roman"/>
          <w:b/>
          <w:kern w:val="0"/>
          <w:sz w:val="32"/>
          <w:szCs w:val="32"/>
        </w:rPr>
        <w:t>（二）报名条件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3" w:firstLineChars="200"/>
        <w:textAlignment w:val="auto"/>
        <w:rPr>
          <w:rStyle w:val="7"/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Style w:val="7"/>
          <w:rFonts w:ascii="Times New Roman" w:hAnsi="Times New Roman" w:eastAsia="方正仿宋简体" w:cs="Times New Roman"/>
          <w:b/>
          <w:bCs/>
          <w:kern w:val="0"/>
          <w:sz w:val="32"/>
          <w:szCs w:val="32"/>
        </w:rPr>
        <w:t>1. 信仰坚定。</w:t>
      </w:r>
      <w:r>
        <w:rPr>
          <w:rStyle w:val="7"/>
          <w:rFonts w:ascii="Times New Roman" w:hAnsi="Times New Roman" w:eastAsia="方正仿宋简体" w:cs="Times New Roman"/>
          <w:kern w:val="0"/>
          <w:sz w:val="32"/>
          <w:szCs w:val="32"/>
        </w:rPr>
        <w:t>政治面貌须为中共党员</w:t>
      </w:r>
      <w:r>
        <w:rPr>
          <w:rStyle w:val="7"/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（</w:t>
      </w:r>
      <w:r>
        <w:rPr>
          <w:rStyle w:val="7"/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含</w:t>
      </w:r>
      <w:r>
        <w:rPr>
          <w:rStyle w:val="7"/>
          <w:rFonts w:ascii="Times New Roman" w:hAnsi="Times New Roman" w:eastAsia="方正仿宋简体" w:cs="Times New Roman"/>
          <w:kern w:val="0"/>
          <w:sz w:val="32"/>
          <w:szCs w:val="32"/>
        </w:rPr>
        <w:t>中共预备党员</w:t>
      </w:r>
      <w:r>
        <w:rPr>
          <w:rStyle w:val="7"/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）</w:t>
      </w:r>
      <w:r>
        <w:rPr>
          <w:rStyle w:val="7"/>
          <w:rFonts w:ascii="Times New Roman" w:hAnsi="Times New Roman" w:eastAsia="方正仿宋简体" w:cs="Times New Roman"/>
          <w:kern w:val="0"/>
          <w:sz w:val="32"/>
          <w:szCs w:val="32"/>
        </w:rPr>
        <w:t>或共青团员，具有高尚的爱国主义情操和集体主义精神，理想信念坚定，社会责任感强，遵纪守法，积极向上；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3" w:firstLineChars="200"/>
        <w:textAlignment w:val="auto"/>
        <w:rPr>
          <w:rStyle w:val="7"/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Style w:val="7"/>
          <w:rFonts w:ascii="Times New Roman" w:hAnsi="Times New Roman" w:eastAsia="方正仿宋简体" w:cs="Times New Roman"/>
          <w:b/>
          <w:bCs/>
          <w:kern w:val="0"/>
          <w:sz w:val="32"/>
          <w:szCs w:val="32"/>
        </w:rPr>
        <w:t>2. 品行端正。</w:t>
      </w:r>
      <w:r>
        <w:rPr>
          <w:rStyle w:val="7"/>
          <w:rFonts w:ascii="Times New Roman" w:hAnsi="Times New Roman" w:eastAsia="方正仿宋简体" w:cs="Times New Roman"/>
          <w:kern w:val="0"/>
          <w:sz w:val="32"/>
          <w:szCs w:val="32"/>
        </w:rPr>
        <w:t>无任何考试作弊和剽窃他人学术成果记录，无任何违法违纪受处分记录。凡有不良记录者，一票否决，不得</w:t>
      </w:r>
      <w:r>
        <w:rPr>
          <w:rStyle w:val="7"/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推荐</w:t>
      </w:r>
      <w:r>
        <w:rPr>
          <w:rStyle w:val="7"/>
          <w:rFonts w:ascii="Times New Roman" w:hAnsi="Times New Roman" w:eastAsia="方正仿宋简体" w:cs="Times New Roman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3" w:firstLineChars="200"/>
        <w:textAlignment w:val="auto"/>
        <w:rPr>
          <w:rStyle w:val="7"/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Style w:val="7"/>
          <w:rFonts w:ascii="Times New Roman" w:hAnsi="Times New Roman" w:eastAsia="方正仿宋简体" w:cs="Times New Roman"/>
          <w:b/>
          <w:bCs/>
          <w:kern w:val="0"/>
          <w:sz w:val="32"/>
          <w:szCs w:val="32"/>
        </w:rPr>
        <w:t>3. 乐于奉献。</w:t>
      </w:r>
      <w:r>
        <w:rPr>
          <w:rStyle w:val="7"/>
          <w:rFonts w:ascii="Times New Roman" w:hAnsi="Times New Roman" w:eastAsia="方正仿宋简体" w:cs="Times New Roman"/>
          <w:kern w:val="0"/>
          <w:sz w:val="32"/>
          <w:szCs w:val="32"/>
        </w:rPr>
        <w:t>热爱学生会工作，有较强的组织协调能力、语言表达能力和思考执行能力，在所竞选的工作领域有一定的特长。主席团成员具备两年以上学生会工作经验，</w:t>
      </w:r>
      <w:r>
        <w:rPr>
          <w:rStyle w:val="7"/>
          <w:rFonts w:ascii="Times New Roman" w:hAnsi="Times New Roman" w:eastAsia="方正仿宋简体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执行委员会各</w:t>
      </w:r>
      <w:r>
        <w:rPr>
          <w:rStyle w:val="7"/>
          <w:rFonts w:ascii="Times New Roman" w:hAnsi="Times New Roman" w:eastAsia="方正仿宋简体" w:cs="Times New Roman"/>
          <w:kern w:val="0"/>
          <w:sz w:val="32"/>
          <w:szCs w:val="32"/>
        </w:rPr>
        <w:t>工作部门负责人具备一年以上学生会工作经验，纪律监督委员会成员</w:t>
      </w:r>
      <w:r>
        <w:rPr>
          <w:rStyle w:val="7"/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须为</w:t>
      </w:r>
      <w:r>
        <w:rPr>
          <w:rStyle w:val="7"/>
          <w:rFonts w:hint="eastAsia" w:ascii="Times New Roman" w:hAnsi="Times New Roman" w:eastAsia="方正仿宋简体" w:cs="Times New Roman"/>
          <w:kern w:val="0"/>
          <w:sz w:val="32"/>
          <w:szCs w:val="32"/>
        </w:rPr>
        <w:t>当前</w:t>
      </w:r>
      <w:r>
        <w:rPr>
          <w:rStyle w:val="7"/>
          <w:rFonts w:ascii="Times New Roman" w:hAnsi="Times New Roman" w:eastAsia="方正仿宋简体" w:cs="Times New Roman"/>
          <w:kern w:val="0"/>
          <w:sz w:val="32"/>
          <w:szCs w:val="32"/>
        </w:rPr>
        <w:t>未担任</w:t>
      </w:r>
      <w:r>
        <w:rPr>
          <w:rStyle w:val="7"/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学生会骨干成员学生</w:t>
      </w:r>
      <w:r>
        <w:rPr>
          <w:rStyle w:val="7"/>
          <w:rFonts w:ascii="Times New Roman" w:hAnsi="Times New Roman" w:eastAsia="方正仿宋简体" w:cs="Times New Roman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3" w:firstLineChars="200"/>
        <w:textAlignment w:val="auto"/>
        <w:rPr>
          <w:rStyle w:val="7"/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Style w:val="7"/>
          <w:rFonts w:ascii="Times New Roman" w:hAnsi="Times New Roman" w:eastAsia="方正仿宋简体" w:cs="Times New Roman"/>
          <w:b/>
          <w:bCs/>
          <w:kern w:val="0"/>
          <w:sz w:val="32"/>
          <w:szCs w:val="32"/>
        </w:rPr>
        <w:t>4. 学业优良。</w:t>
      </w:r>
      <w:r>
        <w:rPr>
          <w:rStyle w:val="7"/>
          <w:rFonts w:ascii="Times New Roman" w:hAnsi="Times New Roman" w:eastAsia="方正仿宋简体" w:cs="Times New Roman"/>
          <w:kern w:val="0"/>
          <w:sz w:val="32"/>
          <w:szCs w:val="32"/>
        </w:rPr>
        <w:t>在校期间的专业成绩</w:t>
      </w:r>
      <w:r>
        <w:rPr>
          <w:rStyle w:val="7"/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优良</w:t>
      </w:r>
      <w:r>
        <w:rPr>
          <w:rStyle w:val="7"/>
          <w:rFonts w:ascii="Times New Roman" w:hAnsi="Times New Roman" w:eastAsia="方正仿宋简体" w:cs="Times New Roman"/>
          <w:kern w:val="0"/>
          <w:sz w:val="32"/>
          <w:szCs w:val="32"/>
        </w:rPr>
        <w:t>，近1学年学习成绩、综合测评排名位于班级前30%，且不得有不及格科目；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3" w:firstLineChars="200"/>
        <w:textAlignment w:val="auto"/>
        <w:rPr>
          <w:rStyle w:val="7"/>
          <w:rFonts w:ascii="Times New Roman" w:hAnsi="Times New Roman" w:eastAsia="方正仿宋简体" w:cs="Times New Roman"/>
          <w:kern w:val="0"/>
          <w:sz w:val="32"/>
          <w:szCs w:val="32"/>
        </w:rPr>
      </w:pPr>
      <w:r>
        <w:rPr>
          <w:rStyle w:val="7"/>
          <w:rFonts w:ascii="Times New Roman" w:hAnsi="Times New Roman" w:eastAsia="方正仿宋简体" w:cs="Times New Roman"/>
          <w:b/>
          <w:bCs/>
          <w:kern w:val="0"/>
          <w:sz w:val="32"/>
          <w:szCs w:val="32"/>
        </w:rPr>
        <w:t>5. 作风务实。</w:t>
      </w:r>
      <w:r>
        <w:rPr>
          <w:rStyle w:val="7"/>
          <w:rFonts w:ascii="Times New Roman" w:hAnsi="Times New Roman" w:eastAsia="方正仿宋简体" w:cs="Times New Roman"/>
          <w:kern w:val="0"/>
          <w:sz w:val="32"/>
          <w:szCs w:val="32"/>
        </w:rPr>
        <w:t>恪守学生本分，牢记服务宗旨，守纪律、讲原则、作表率，严格执行有关文件要求和相关制度规定，自觉以更高标准要求自己。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30" w:firstLineChars="196"/>
        <w:textAlignment w:val="auto"/>
        <w:rPr>
          <w:rStyle w:val="7"/>
          <w:rFonts w:ascii="Times New Roman" w:hAnsi="Times New Roman" w:eastAsia="方正楷体简体" w:cs="Times New Roman"/>
          <w:b/>
          <w:kern w:val="0"/>
          <w:sz w:val="32"/>
          <w:szCs w:val="32"/>
        </w:rPr>
      </w:pPr>
      <w:r>
        <w:rPr>
          <w:rStyle w:val="7"/>
          <w:rFonts w:ascii="Times New Roman" w:hAnsi="Times New Roman" w:eastAsia="方正楷体简体" w:cs="Times New Roman"/>
          <w:b/>
          <w:kern w:val="0"/>
          <w:sz w:val="32"/>
          <w:szCs w:val="32"/>
        </w:rPr>
        <w:t>（三）选拔程序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hint="eastAsia" w:ascii="Times New Roman" w:hAnsi="Times New Roman" w:eastAsia="方正仿宋简体" w:cs="方正小标宋简体"/>
          <w:sz w:val="32"/>
          <w:szCs w:val="32"/>
        </w:rPr>
      </w:pPr>
      <w:r>
        <w:rPr>
          <w:rFonts w:hint="eastAsia" w:ascii="Times New Roman" w:hAnsi="Times New Roman" w:eastAsia="方正仿宋简体" w:cs="方正小标宋简体"/>
          <w:sz w:val="32"/>
          <w:szCs w:val="32"/>
          <w:lang w:val="en-US" w:eastAsia="zh-CN"/>
        </w:rPr>
        <w:t>校团委、校学生会会同党委学生工作部，在充分发扬团内民主的基础上，</w:t>
      </w:r>
      <w:r>
        <w:rPr>
          <w:rFonts w:hint="eastAsia" w:ascii="Times New Roman" w:hAnsi="Times New Roman" w:eastAsia="方正仿宋简体" w:cs="方正小标宋简体"/>
          <w:sz w:val="32"/>
          <w:szCs w:val="32"/>
        </w:rPr>
        <w:t>经充分酝酿推荐和考察，提出委员候选人，具体程序和步骤如下。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3" w:firstLineChars="200"/>
        <w:textAlignment w:val="auto"/>
        <w:rPr>
          <w:rStyle w:val="7"/>
          <w:rFonts w:hint="eastAsia" w:ascii="Times New Roman" w:hAnsi="Times New Roman" w:eastAsia="方正仿宋简体" w:cs="Times New Roman"/>
          <w:b/>
          <w:bCs/>
          <w:kern w:val="0"/>
          <w:sz w:val="32"/>
          <w:szCs w:val="32"/>
          <w:lang w:val="en-US" w:eastAsia="zh-CN"/>
        </w:rPr>
      </w:pPr>
      <w:r>
        <w:rPr>
          <w:rStyle w:val="7"/>
          <w:rFonts w:hint="eastAsia" w:ascii="Times New Roman" w:hAnsi="Times New Roman" w:eastAsia="方正仿宋简体" w:cs="Times New Roman"/>
          <w:b/>
          <w:bCs/>
          <w:kern w:val="0"/>
          <w:sz w:val="32"/>
          <w:szCs w:val="32"/>
          <w:lang w:val="en-US" w:eastAsia="zh-CN"/>
        </w:rPr>
        <w:t>1.产生委员候选人提名名单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hint="eastAsia" w:ascii="Times New Roman" w:hAnsi="Times New Roman" w:eastAsia="方正仿宋简体" w:cs="方正小标宋简体"/>
          <w:sz w:val="32"/>
          <w:szCs w:val="32"/>
        </w:rPr>
      </w:pPr>
      <w:r>
        <w:rPr>
          <w:rStyle w:val="7"/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各选举单位按照委员条件、构成原则，从全校范围内研究提出委员候选人提名推荐人选，其中主席团成员5名，要求各单位至少各</w:t>
      </w:r>
      <w:r>
        <w:rPr>
          <w:rStyle w:val="7"/>
          <w:rFonts w:ascii="Times New Roman" w:hAnsi="Times New Roman" w:eastAsia="方正仿宋简体" w:cs="Times New Roman"/>
          <w:kern w:val="0"/>
          <w:sz w:val="32"/>
          <w:szCs w:val="32"/>
        </w:rPr>
        <w:t>推荐</w:t>
      </w:r>
      <w:r>
        <w:rPr>
          <w:rStyle w:val="7"/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1名正式代表参选；纪律监督委员会委员7名，要求各单位至少各</w:t>
      </w:r>
      <w:r>
        <w:rPr>
          <w:rStyle w:val="7"/>
          <w:rFonts w:ascii="Times New Roman" w:hAnsi="Times New Roman" w:eastAsia="方正仿宋简体" w:cs="Times New Roman"/>
          <w:kern w:val="0"/>
          <w:sz w:val="32"/>
          <w:szCs w:val="32"/>
        </w:rPr>
        <w:t>推荐</w:t>
      </w:r>
      <w:r>
        <w:rPr>
          <w:rStyle w:val="7"/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1名正式代表参选</w:t>
      </w:r>
      <w:r>
        <w:rPr>
          <w:rStyle w:val="7"/>
          <w:rFonts w:ascii="Times New Roman" w:hAnsi="Times New Roman" w:eastAsia="方正仿宋简体" w:cs="Times New Roman"/>
          <w:kern w:val="0"/>
          <w:sz w:val="32"/>
          <w:szCs w:val="32"/>
        </w:rPr>
        <w:t>。</w:t>
      </w:r>
      <w:r>
        <w:rPr>
          <w:rStyle w:val="7"/>
          <w:rFonts w:ascii="Times New Roman" w:hAnsi="Times New Roman" w:eastAsia="方正仿宋简体" w:cs="Times New Roman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执行委员会</w:t>
      </w:r>
      <w:r>
        <w:rPr>
          <w:rStyle w:val="7"/>
          <w:rFonts w:ascii="Times New Roman" w:hAnsi="Times New Roman" w:eastAsia="方正仿宋简体" w:cs="Times New Roman"/>
          <w:kern w:val="0"/>
          <w:sz w:val="32"/>
          <w:szCs w:val="32"/>
        </w:rPr>
        <w:t>各工作部门负责人</w:t>
      </w:r>
      <w:r>
        <w:rPr>
          <w:rStyle w:val="7"/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面向广大同学进行遴选，</w:t>
      </w:r>
      <w:r>
        <w:rPr>
          <w:rFonts w:hint="eastAsia" w:ascii="Times New Roman" w:hAnsi="Times New Roman" w:eastAsia="方正仿宋简体" w:cs="Times New Roman"/>
          <w:bCs/>
          <w:color w:val="000000" w:themeColor="text1"/>
          <w:position w:val="2"/>
          <w:sz w:val="32"/>
          <w:szCs w:val="32"/>
          <w14:textFill>
            <w14:solidFill>
              <w14:schemeClr w14:val="tx1"/>
            </w14:solidFill>
          </w14:textFill>
        </w:rPr>
        <w:t>在各单位学生会广泛推荐、充分酝酿的基础上提名</w:t>
      </w:r>
      <w:r>
        <w:rPr>
          <w:rFonts w:hint="eastAsia" w:ascii="Times New Roman" w:hAnsi="Times New Roman" w:eastAsia="方正仿宋简体" w:cs="Times New Roman"/>
          <w:bCs/>
          <w:color w:val="000000" w:themeColor="text1"/>
          <w:positio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方正仿宋简体" w:cs="Times New Roman"/>
          <w:bCs/>
          <w:color w:val="000000" w:themeColor="text1"/>
          <w:positio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可跨学院推荐。</w:t>
      </w:r>
      <w:r>
        <w:rPr>
          <w:rFonts w:hint="eastAsia" w:ascii="Times New Roman" w:hAnsi="Times New Roman" w:eastAsia="方正仿宋简体" w:cs="方正小标宋简体"/>
          <w:sz w:val="32"/>
          <w:szCs w:val="32"/>
        </w:rPr>
        <w:t>各选举单位将委员候选人推荐情况形成书面报告（见附件），提交至</w:t>
      </w:r>
      <w:r>
        <w:rPr>
          <w:rFonts w:hint="eastAsia" w:ascii="Times New Roman" w:hAnsi="Times New Roman" w:eastAsia="方正仿宋简体" w:cs="方正小标宋简体"/>
          <w:sz w:val="32"/>
          <w:szCs w:val="32"/>
          <w:lang w:val="en-US" w:eastAsia="zh-CN"/>
        </w:rPr>
        <w:t>石河子大学第九次学生代表大会</w:t>
      </w:r>
      <w:r>
        <w:rPr>
          <w:rFonts w:hint="eastAsia" w:ascii="Times New Roman" w:hAnsi="Times New Roman" w:eastAsia="方正仿宋简体" w:cs="方正小标宋简体"/>
          <w:sz w:val="32"/>
          <w:szCs w:val="32"/>
        </w:rPr>
        <w:t>筹备委员会组织组（以下简称“组织组”）。</w:t>
      </w:r>
    </w:p>
    <w:p>
      <w:pPr>
        <w:pStyle w:val="8"/>
        <w:widowControl/>
        <w:numPr>
          <w:ilvl w:val="0"/>
          <w:numId w:val="0"/>
        </w:numPr>
        <w:adjustRightInd w:val="0"/>
        <w:snapToGrid w:val="0"/>
        <w:spacing w:line="600" w:lineRule="exact"/>
        <w:ind w:left="630" w:leftChars="0"/>
        <w:rPr>
          <w:rFonts w:hint="eastAsia" w:ascii="Times New Roman" w:hAnsi="Times New Roman" w:eastAsia="方正仿宋简体" w:cs="方正小标宋简体"/>
          <w:b/>
          <w:bCs/>
          <w:sz w:val="32"/>
          <w:szCs w:val="32"/>
        </w:rPr>
      </w:pPr>
      <w:r>
        <w:rPr>
          <w:rFonts w:hint="eastAsia" w:ascii="Times New Roman" w:hAnsi="Times New Roman" w:eastAsia="方正仿宋简体" w:cs="方正小标宋简体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方正仿宋简体" w:cs="方正小标宋简体"/>
          <w:b/>
          <w:bCs/>
          <w:sz w:val="32"/>
          <w:szCs w:val="32"/>
        </w:rPr>
        <w:t>产生委员候选人初步人选名单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hint="eastAsia" w:ascii="Times New Roman" w:hAnsi="Times New Roman" w:eastAsia="方正仿宋简体" w:cs="方正小标宋简体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方正小标宋简体"/>
          <w:sz w:val="32"/>
          <w:szCs w:val="32"/>
        </w:rPr>
        <w:t>组织组按照有关要求进行调研，在了解各方面意见后，综合提名人选有关情况，提出委员候选人预备人选名单报筹备委员会审定，并对人选进行考察</w:t>
      </w:r>
      <w:r>
        <w:rPr>
          <w:rFonts w:hint="eastAsia" w:ascii="Times New Roman" w:hAnsi="Times New Roman" w:eastAsia="方正仿宋简体" w:cs="方正小标宋简体"/>
          <w:sz w:val="32"/>
          <w:szCs w:val="32"/>
          <w:lang w:val="en-US" w:eastAsia="zh-CN"/>
        </w:rPr>
        <w:t>和</w:t>
      </w:r>
      <w:r>
        <w:rPr>
          <w:rFonts w:hint="eastAsia" w:ascii="Times New Roman" w:hAnsi="Times New Roman" w:eastAsia="方正仿宋简体" w:cs="方正小标宋简体"/>
          <w:sz w:val="32"/>
          <w:szCs w:val="32"/>
        </w:rPr>
        <w:t>工作技能笔试及心理测评。</w:t>
      </w:r>
      <w:r>
        <w:rPr>
          <w:rStyle w:val="7"/>
          <w:rFonts w:ascii="Times New Roman" w:hAnsi="Times New Roman" w:eastAsia="方正仿宋简体" w:cs="Times New Roman"/>
          <w:sz w:val="32"/>
          <w:szCs w:val="32"/>
        </w:rPr>
        <w:t>工作技能笔试内容包括学生会基本知识、文件写作常识、策划案写作等</w:t>
      </w:r>
      <w:r>
        <w:rPr>
          <w:rStyle w:val="7"/>
          <w:rFonts w:hint="eastAsia" w:ascii="Times New Roman" w:hAnsi="Times New Roman" w:eastAsia="方正仿宋简体" w:cs="Times New Roman"/>
          <w:sz w:val="32"/>
          <w:szCs w:val="32"/>
          <w:lang w:eastAsia="zh-CN"/>
        </w:rPr>
        <w:t>。</w:t>
      </w:r>
    </w:p>
    <w:p>
      <w:pPr>
        <w:pStyle w:val="8"/>
        <w:widowControl/>
        <w:numPr>
          <w:ilvl w:val="0"/>
          <w:numId w:val="0"/>
        </w:numPr>
        <w:adjustRightInd w:val="0"/>
        <w:snapToGrid w:val="0"/>
        <w:spacing w:line="600" w:lineRule="exact"/>
        <w:ind w:left="630" w:leftChars="0"/>
        <w:rPr>
          <w:rFonts w:hint="eastAsia" w:ascii="Times New Roman" w:hAnsi="Times New Roman" w:eastAsia="方正仿宋简体" w:cs="方正小标宋简体"/>
          <w:b/>
          <w:bCs/>
          <w:sz w:val="32"/>
          <w:szCs w:val="32"/>
        </w:rPr>
      </w:pPr>
      <w:r>
        <w:rPr>
          <w:rFonts w:hint="eastAsia" w:ascii="Times New Roman" w:hAnsi="Times New Roman" w:eastAsia="方正仿宋简体" w:cs="方正小标宋简体"/>
          <w:b/>
          <w:bCs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方正仿宋简体" w:cs="方正小标宋简体"/>
          <w:b/>
          <w:bCs/>
          <w:sz w:val="32"/>
          <w:szCs w:val="32"/>
        </w:rPr>
        <w:t>产生委员候选人预备人选名单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方正仿宋简体" w:cs="方正小标宋简体"/>
          <w:sz w:val="32"/>
          <w:szCs w:val="32"/>
        </w:rPr>
      </w:pPr>
      <w:r>
        <w:rPr>
          <w:rFonts w:hint="eastAsia" w:ascii="Times New Roman" w:hAnsi="Times New Roman" w:eastAsia="方正仿宋简体" w:cs="方正小标宋简体"/>
          <w:sz w:val="32"/>
          <w:szCs w:val="32"/>
        </w:rPr>
        <w:t>组织组综合民主推荐、考察意见</w:t>
      </w:r>
      <w:r>
        <w:rPr>
          <w:rFonts w:hint="eastAsia" w:ascii="Times New Roman" w:hAnsi="Times New Roman" w:eastAsia="方正仿宋简体" w:cs="方正小标宋简体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简体" w:cs="方正小标宋简体"/>
          <w:sz w:val="32"/>
          <w:szCs w:val="32"/>
          <w:lang w:val="en-US" w:eastAsia="zh-CN"/>
        </w:rPr>
        <w:t>笔试及心理测评</w:t>
      </w:r>
      <w:r>
        <w:rPr>
          <w:rFonts w:hint="eastAsia" w:ascii="Times New Roman" w:hAnsi="Times New Roman" w:eastAsia="方正仿宋简体" w:cs="方正小标宋简体"/>
          <w:sz w:val="32"/>
          <w:szCs w:val="32"/>
        </w:rPr>
        <w:t>等有关情况</w:t>
      </w:r>
      <w:r>
        <w:rPr>
          <w:rFonts w:hint="eastAsia" w:ascii="Times New Roman" w:hAnsi="Times New Roman" w:eastAsia="方正仿宋简体" w:cs="方正小标宋简体"/>
          <w:sz w:val="32"/>
          <w:szCs w:val="32"/>
          <w:lang w:val="en-US" w:eastAsia="zh-CN"/>
        </w:rPr>
        <w:t>的基础上，由</w:t>
      </w:r>
      <w:r>
        <w:rPr>
          <w:rStyle w:val="7"/>
          <w:rFonts w:ascii="Times New Roman" w:hAnsi="Times New Roman" w:eastAsia="方正仿宋简体" w:cs="Times New Roman"/>
          <w:kern w:val="0"/>
          <w:sz w:val="32"/>
          <w:szCs w:val="32"/>
        </w:rPr>
        <w:t>校党委学生工作部、</w:t>
      </w:r>
      <w:r>
        <w:rPr>
          <w:rStyle w:val="7"/>
          <w:rFonts w:ascii="Times New Roman" w:hAnsi="Times New Roman" w:eastAsia="方正仿宋简体" w:cs="Times New Roman"/>
          <w:sz w:val="32"/>
          <w:szCs w:val="32"/>
        </w:rPr>
        <w:t>校团委、校学生会联合</w:t>
      </w:r>
      <w:r>
        <w:rPr>
          <w:rStyle w:val="7"/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审议</w:t>
      </w:r>
      <w:r>
        <w:rPr>
          <w:rStyle w:val="7"/>
          <w:rFonts w:ascii="Times New Roman" w:hAnsi="Times New Roman" w:eastAsia="方正仿宋简体" w:cs="Times New Roman"/>
          <w:sz w:val="32"/>
          <w:szCs w:val="32"/>
        </w:rPr>
        <w:t>，</w:t>
      </w:r>
      <w:r>
        <w:rPr>
          <w:rStyle w:val="7"/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其中主席团成员、执委会各部门负责人候选人需进行面试，</w:t>
      </w:r>
      <w:r>
        <w:rPr>
          <w:rStyle w:val="7"/>
          <w:rFonts w:ascii="Times New Roman" w:hAnsi="Times New Roman" w:eastAsia="方正仿宋简体" w:cs="Times New Roman"/>
          <w:sz w:val="32"/>
          <w:szCs w:val="32"/>
        </w:rPr>
        <w:t>面试包括自我介绍、对竞选职务的认识和提问三个环节</w:t>
      </w:r>
      <w:r>
        <w:rPr>
          <w:rStyle w:val="7"/>
          <w:rFonts w:hint="eastAsia" w:ascii="Times New Roman" w:hAnsi="Times New Roman" w:eastAsia="方正仿宋简体" w:cs="Times New Roman"/>
          <w:sz w:val="32"/>
          <w:szCs w:val="32"/>
          <w:lang w:eastAsia="zh-CN"/>
        </w:rPr>
        <w:t>。</w:t>
      </w:r>
      <w:r>
        <w:rPr>
          <w:rStyle w:val="7"/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最终依据整体情况</w:t>
      </w:r>
      <w:r>
        <w:rPr>
          <w:rFonts w:hint="eastAsia" w:ascii="Times New Roman" w:hAnsi="Times New Roman" w:eastAsia="方正仿宋简体" w:cs="方正小标宋简体"/>
          <w:sz w:val="32"/>
          <w:szCs w:val="32"/>
        </w:rPr>
        <w:t>确定委员候选人预备人选名单</w:t>
      </w:r>
      <w:r>
        <w:rPr>
          <w:rFonts w:hint="eastAsia" w:ascii="Times New Roman" w:hAnsi="Times New Roman" w:eastAsia="方正仿宋简体" w:cs="方正小标宋简体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简体" w:cs="方正小标宋简体"/>
          <w:sz w:val="32"/>
          <w:szCs w:val="32"/>
          <w:lang w:val="en-US" w:eastAsia="zh-CN"/>
        </w:rPr>
        <w:t>报学生会委员会</w:t>
      </w:r>
      <w:r>
        <w:rPr>
          <w:rFonts w:hint="eastAsia" w:ascii="Times New Roman" w:hAnsi="Times New Roman" w:eastAsia="方正仿宋简体" w:cs="方正小标宋简体"/>
          <w:sz w:val="32"/>
          <w:szCs w:val="32"/>
        </w:rPr>
        <w:t>。</w:t>
      </w:r>
    </w:p>
    <w:p>
      <w:pPr>
        <w:pStyle w:val="8"/>
        <w:widowControl/>
        <w:numPr>
          <w:ilvl w:val="0"/>
          <w:numId w:val="0"/>
        </w:numPr>
        <w:adjustRightInd w:val="0"/>
        <w:snapToGrid w:val="0"/>
        <w:spacing w:line="600" w:lineRule="exact"/>
        <w:ind w:left="630" w:leftChars="0"/>
        <w:rPr>
          <w:rFonts w:hint="eastAsia" w:ascii="Times New Roman" w:hAnsi="Times New Roman" w:eastAsia="方正仿宋简体" w:cs="方正小标宋简体"/>
          <w:b/>
          <w:bCs/>
          <w:sz w:val="32"/>
          <w:szCs w:val="32"/>
        </w:rPr>
      </w:pPr>
      <w:r>
        <w:rPr>
          <w:rFonts w:hint="eastAsia" w:ascii="Times New Roman" w:hAnsi="Times New Roman" w:eastAsia="方正仿宋简体" w:cs="方正小标宋简体"/>
          <w:b/>
          <w:bCs/>
          <w:sz w:val="32"/>
          <w:szCs w:val="32"/>
          <w:lang w:val="en-US" w:eastAsia="zh-CN"/>
        </w:rPr>
        <w:t>4.</w:t>
      </w:r>
      <w:r>
        <w:rPr>
          <w:rFonts w:hint="eastAsia" w:ascii="Times New Roman" w:hAnsi="Times New Roman" w:eastAsia="方正仿宋简体" w:cs="方正小标宋简体"/>
          <w:b/>
          <w:bCs/>
          <w:sz w:val="32"/>
          <w:szCs w:val="32"/>
        </w:rPr>
        <w:t>产生委员候选人名单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方正仿宋简体" w:cs="方正小标宋简体"/>
          <w:sz w:val="32"/>
          <w:szCs w:val="32"/>
        </w:rPr>
      </w:pPr>
      <w:r>
        <w:rPr>
          <w:rFonts w:hint="eastAsia" w:ascii="Times New Roman" w:hAnsi="Times New Roman" w:eastAsia="方正仿宋简体" w:cs="方正小标宋简体"/>
          <w:sz w:val="32"/>
          <w:szCs w:val="32"/>
        </w:rPr>
        <w:t>委员候选人预备人选</w:t>
      </w:r>
      <w:r>
        <w:rPr>
          <w:rFonts w:hint="eastAsia" w:ascii="Times New Roman" w:hAnsi="Times New Roman" w:eastAsia="方正仿宋简体" w:cs="方正小标宋简体"/>
          <w:sz w:val="32"/>
          <w:szCs w:val="32"/>
          <w:lang w:val="en-US" w:eastAsia="zh-CN"/>
        </w:rPr>
        <w:t>学生会委员会审议确定后，报校党委学生工作部和校团委联合审查并</w:t>
      </w:r>
      <w:r>
        <w:rPr>
          <w:rFonts w:hint="eastAsia" w:ascii="Times New Roman" w:hAnsi="Times New Roman" w:eastAsia="方正仿宋简体" w:cs="方正小标宋简体"/>
          <w:sz w:val="32"/>
          <w:szCs w:val="32"/>
        </w:rPr>
        <w:t>报校党委和兵团</w:t>
      </w:r>
      <w:r>
        <w:rPr>
          <w:rFonts w:hint="eastAsia" w:ascii="Times New Roman" w:hAnsi="Times New Roman" w:eastAsia="方正仿宋简体" w:cs="方正小标宋简体"/>
          <w:sz w:val="32"/>
          <w:szCs w:val="32"/>
          <w:lang w:val="en-US" w:eastAsia="zh-CN"/>
        </w:rPr>
        <w:t>学联</w:t>
      </w:r>
      <w:r>
        <w:rPr>
          <w:rFonts w:hint="eastAsia" w:ascii="Times New Roman" w:hAnsi="Times New Roman" w:eastAsia="方正仿宋简体" w:cs="方正小标宋简体"/>
          <w:sz w:val="32"/>
          <w:szCs w:val="32"/>
        </w:rPr>
        <w:t>审批后，确定正式候选人名单，提交</w:t>
      </w:r>
      <w:r>
        <w:rPr>
          <w:rFonts w:hint="eastAsia" w:ascii="Times New Roman" w:hAnsi="Times New Roman" w:eastAsia="方正仿宋简体" w:cs="方正小标宋简体"/>
          <w:sz w:val="32"/>
          <w:szCs w:val="32"/>
          <w:lang w:val="en-US" w:eastAsia="zh-CN"/>
        </w:rPr>
        <w:t>石河子大学第九次学生代表大会</w:t>
      </w:r>
      <w:r>
        <w:rPr>
          <w:rFonts w:hint="eastAsia" w:ascii="Times New Roman" w:hAnsi="Times New Roman" w:eastAsia="方正仿宋简体" w:cs="方正小标宋简体"/>
          <w:sz w:val="32"/>
          <w:szCs w:val="32"/>
        </w:rPr>
        <w:t>进行选举。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黑体简体" w:cs="Times New Roman"/>
          <w:kern w:val="0"/>
          <w:sz w:val="32"/>
          <w:szCs w:val="32"/>
          <w:lang w:val="en-US" w:eastAsia="zh-CN"/>
        </w:rPr>
        <w:t>四</w:t>
      </w:r>
      <w:r>
        <w:rPr>
          <w:rFonts w:ascii="Times New Roman" w:hAnsi="Times New Roman" w:eastAsia="方正黑体简体" w:cs="Times New Roman"/>
          <w:kern w:val="0"/>
          <w:sz w:val="32"/>
          <w:szCs w:val="32"/>
        </w:rPr>
        <w:t>、工作要求</w:t>
      </w:r>
    </w:p>
    <w:p>
      <w:pPr>
        <w:widowControl/>
        <w:adjustRightInd w:val="0"/>
        <w:snapToGrid w:val="0"/>
        <w:spacing w:line="600" w:lineRule="exact"/>
        <w:ind w:firstLine="643" w:firstLineChars="200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楷体简体" w:cs="Times New Roman"/>
          <w:b/>
          <w:bCs/>
          <w:kern w:val="0"/>
          <w:sz w:val="32"/>
          <w:szCs w:val="32"/>
        </w:rPr>
        <w:t>（一）高度重视。</w:t>
      </w:r>
      <w:r>
        <w:rPr>
          <w:rFonts w:ascii="Times New Roman" w:hAnsi="Times New Roman" w:eastAsia="方正仿宋简体"/>
          <w:color w:val="000000"/>
          <w:sz w:val="32"/>
          <w:szCs w:val="32"/>
        </w:rPr>
        <w:t>严格按要求组织好</w:t>
      </w:r>
      <w:r>
        <w:rPr>
          <w:rFonts w:hint="eastAsia" w:ascii="Times New Roman" w:hAnsi="Times New Roman" w:eastAsia="方正仿宋简体"/>
          <w:color w:val="000000"/>
          <w:sz w:val="32"/>
          <w:szCs w:val="32"/>
        </w:rPr>
        <w:t>委员候选人推荐</w:t>
      </w:r>
      <w:r>
        <w:rPr>
          <w:rFonts w:ascii="Times New Roman" w:hAnsi="Times New Roman" w:eastAsia="方正仿宋简体"/>
          <w:color w:val="000000"/>
          <w:sz w:val="32"/>
          <w:szCs w:val="32"/>
        </w:rPr>
        <w:t>工作。充分发扬民主，</w:t>
      </w:r>
      <w:r>
        <w:rPr>
          <w:rFonts w:hint="eastAsia" w:ascii="Times New Roman" w:hAnsi="Times New Roman" w:eastAsia="方正仿宋简体"/>
          <w:color w:val="000000"/>
          <w:sz w:val="32"/>
          <w:szCs w:val="32"/>
        </w:rPr>
        <w:t>广泛听取意见，特别是要征求党组织意见。各选举单位要严格按照委员条件和构成原则，立足全校</w:t>
      </w:r>
      <w:r>
        <w:rPr>
          <w:rFonts w:hint="eastAsia" w:ascii="Times New Roman" w:hAnsi="Times New Roman" w:eastAsia="方正仿宋简体"/>
          <w:color w:val="000000"/>
          <w:sz w:val="32"/>
          <w:szCs w:val="32"/>
          <w:lang w:val="en-US" w:eastAsia="zh-CN"/>
        </w:rPr>
        <w:t>学生会</w:t>
      </w:r>
      <w:r>
        <w:rPr>
          <w:rFonts w:hint="eastAsia" w:ascii="Times New Roman" w:hAnsi="Times New Roman" w:eastAsia="方正仿宋简体"/>
          <w:color w:val="000000"/>
          <w:sz w:val="32"/>
          <w:szCs w:val="32"/>
        </w:rPr>
        <w:t>工作实际，从全校范围内提名推荐委员候选人</w:t>
      </w:r>
      <w:r>
        <w:rPr>
          <w:rFonts w:ascii="Times New Roman" w:hAnsi="Times New Roman" w:eastAsia="方正仿宋简体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3" w:firstLineChars="200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楷体简体" w:cs="Times New Roman"/>
          <w:b/>
          <w:bCs/>
          <w:kern w:val="0"/>
          <w:sz w:val="32"/>
          <w:szCs w:val="32"/>
        </w:rPr>
        <w:t>（二）认真组织。</w:t>
      </w:r>
      <w:r>
        <w:rPr>
          <w:rFonts w:hint="eastAsia" w:ascii="Times New Roman" w:hAnsi="Times New Roman" w:eastAsia="方正仿宋简体"/>
          <w:color w:val="000000"/>
          <w:sz w:val="32"/>
          <w:szCs w:val="32"/>
        </w:rPr>
        <w:t>各选举单位须在截止时间前汇总并提交本单位委员候选人的材料，包括《石河子大学第九届学生会委员会委员</w:t>
      </w:r>
      <w:r>
        <w:rPr>
          <w:rFonts w:hint="eastAsia" w:ascii="Times New Roman" w:hAnsi="Times New Roman" w:eastAsia="方正仿宋简体"/>
          <w:color w:val="000000"/>
          <w:sz w:val="32"/>
          <w:szCs w:val="32"/>
          <w:lang w:val="en-US" w:eastAsia="zh-CN"/>
        </w:rPr>
        <w:t>候选人</w:t>
      </w:r>
      <w:r>
        <w:rPr>
          <w:rFonts w:hint="eastAsia" w:ascii="Times New Roman" w:hAnsi="Times New Roman" w:eastAsia="方正仿宋简体"/>
          <w:color w:val="000000"/>
          <w:sz w:val="32"/>
          <w:szCs w:val="32"/>
        </w:rPr>
        <w:t>报名表》、加盖教办公章的近1学年成绩单、辅导员签字的近1学年综合测评及成绩排名证明</w:t>
      </w:r>
      <w:r>
        <w:rPr>
          <w:rFonts w:hint="eastAsia" w:ascii="Times New Roman" w:hAnsi="Times New Roman" w:eastAsia="方正仿宋简体"/>
          <w:color w:val="000000"/>
          <w:sz w:val="32"/>
          <w:szCs w:val="32"/>
          <w:lang w:val="en-US" w:eastAsia="zh-CN"/>
        </w:rPr>
        <w:t>和</w:t>
      </w:r>
      <w:r>
        <w:rPr>
          <w:rFonts w:hint="eastAsia" w:ascii="Times New Roman" w:hAnsi="Times New Roman" w:eastAsia="方正仿宋简体"/>
          <w:color w:val="000000"/>
          <w:sz w:val="32"/>
          <w:szCs w:val="32"/>
        </w:rPr>
        <w:t>委员候选人推荐情况书面报告</w:t>
      </w:r>
      <w:r>
        <w:rPr>
          <w:rFonts w:hint="eastAsia" w:ascii="Times New Roman" w:hAnsi="Times New Roman" w:eastAsia="方正仿宋简体"/>
          <w:color w:val="000000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方正仿宋简体"/>
          <w:color w:val="000000"/>
          <w:sz w:val="32"/>
          <w:szCs w:val="32"/>
        </w:rPr>
        <w:t>以上纸质版材料于2021年11月</w:t>
      </w:r>
      <w:r>
        <w:rPr>
          <w:rFonts w:hint="eastAsia" w:ascii="Times New Roman" w:hAnsi="Times New Roman" w:eastAsia="方正仿宋简体"/>
          <w:color w:val="000000"/>
          <w:sz w:val="32"/>
          <w:szCs w:val="32"/>
          <w:lang w:val="en-US" w:eastAsia="zh-CN"/>
        </w:rPr>
        <w:t>18</w:t>
      </w:r>
      <w:r>
        <w:rPr>
          <w:rFonts w:hint="eastAsia" w:ascii="Times New Roman" w:hAnsi="Times New Roman" w:eastAsia="方正仿宋简体"/>
          <w:color w:val="000000"/>
          <w:sz w:val="32"/>
          <w:szCs w:val="32"/>
        </w:rPr>
        <w:t>日22</w:t>
      </w:r>
      <w:r>
        <w:rPr>
          <w:rFonts w:hint="eastAsia" w:ascii="Times New Roman" w:hAnsi="Times New Roman" w:eastAsia="方正仿宋简体"/>
          <w:color w:val="000000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方正仿宋简体"/>
          <w:color w:val="000000"/>
          <w:sz w:val="32"/>
          <w:szCs w:val="32"/>
        </w:rPr>
        <w:t>00前交至石河子大学学生会办公室（大学生活动中心101室），逾期视为放弃</w:t>
      </w:r>
      <w:r>
        <w:rPr>
          <w:rFonts w:hint="eastAsia" w:ascii="Times New Roman" w:hAnsi="Times New Roman" w:eastAsia="方正仿宋简体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仿宋简体" w:cs="Times New Roman"/>
          <w:sz w:val="32"/>
          <w:szCs w:val="32"/>
        </w:rPr>
        <w:t>联系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人及电话</w:t>
      </w:r>
      <w:r>
        <w:rPr>
          <w:rFonts w:ascii="Times New Roman" w:hAnsi="Times New Roman" w:eastAsia="方正仿宋简体" w:cs="Times New Roman"/>
          <w:sz w:val="32"/>
          <w:szCs w:val="32"/>
        </w:rPr>
        <w:t>：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马永泽 0993-2055570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2880" w:firstLineChars="900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戴纪轩 </w:t>
      </w:r>
      <w:r>
        <w:rPr>
          <w:rFonts w:ascii="Times New Roman" w:hAnsi="Times New Roman" w:eastAsia="方正仿宋简体" w:cs="Times New Roman"/>
          <w:sz w:val="32"/>
          <w:szCs w:val="32"/>
        </w:rPr>
        <w:t>0993-2055660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2880" w:firstLineChars="900"/>
        <w:textAlignment w:val="auto"/>
        <w:rPr>
          <w:rFonts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1598" w:leftChars="304" w:hanging="960" w:hangingChars="300"/>
        <w:textAlignment w:val="auto"/>
        <w:rPr>
          <w:rFonts w:hint="eastAsia" w:ascii="Times New Roman" w:hAnsi="Times New Roman" w:eastAsia="方正仿宋简体"/>
          <w:color w:val="000000"/>
          <w:sz w:val="32"/>
          <w:szCs w:val="32"/>
        </w:rPr>
      </w:pPr>
      <w:r>
        <w:rPr>
          <w:rFonts w:hint="eastAsia" w:ascii="Times New Roman" w:hAnsi="Times New Roman" w:eastAsia="方正仿宋简体"/>
          <w:color w:val="000000"/>
          <w:sz w:val="32"/>
          <w:szCs w:val="32"/>
        </w:rPr>
        <w:t>附件：</w:t>
      </w:r>
      <w:r>
        <w:rPr>
          <w:rFonts w:hint="eastAsia" w:ascii="Times New Roman" w:hAnsi="Times New Roman" w:eastAsia="方正仿宋简体"/>
          <w:color w:val="000000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方正仿宋简体"/>
          <w:color w:val="000000"/>
          <w:sz w:val="32"/>
          <w:szCs w:val="32"/>
        </w:rPr>
        <w:t>石河子大学第九届学生会委员会委员</w:t>
      </w:r>
      <w:r>
        <w:rPr>
          <w:rFonts w:hint="eastAsia" w:ascii="Times New Roman" w:hAnsi="Times New Roman" w:eastAsia="方正仿宋简体"/>
          <w:color w:val="000000"/>
          <w:sz w:val="32"/>
          <w:szCs w:val="32"/>
          <w:lang w:val="en-US" w:eastAsia="zh-CN"/>
        </w:rPr>
        <w:t>候选人</w:t>
      </w:r>
      <w:r>
        <w:rPr>
          <w:rFonts w:hint="eastAsia" w:ascii="Times New Roman" w:hAnsi="Times New Roman" w:eastAsia="方正仿宋简体"/>
          <w:color w:val="000000"/>
          <w:sz w:val="32"/>
          <w:szCs w:val="32"/>
        </w:rPr>
        <w:t>报名表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1596" w:leftChars="760" w:firstLine="0" w:firstLineChars="0"/>
        <w:textAlignment w:val="auto"/>
        <w:rPr>
          <w:rFonts w:hint="default" w:ascii="Times New Roman" w:hAnsi="Times New Roman" w:eastAsia="方正仿宋简体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方正仿宋简体"/>
          <w:color w:val="000000"/>
          <w:sz w:val="32"/>
          <w:szCs w:val="32"/>
        </w:rPr>
        <w:t>关于XX</w:t>
      </w:r>
      <w:r>
        <w:rPr>
          <w:rFonts w:hint="eastAsia" w:ascii="Times New Roman" w:hAnsi="Times New Roman" w:eastAsia="方正仿宋简体"/>
          <w:color w:val="000000"/>
          <w:sz w:val="32"/>
          <w:szCs w:val="32"/>
          <w:lang w:val="en-US" w:eastAsia="zh-CN"/>
        </w:rPr>
        <w:t>单位提名</w:t>
      </w:r>
      <w:r>
        <w:rPr>
          <w:rFonts w:hint="eastAsia" w:ascii="Times New Roman" w:hAnsi="Times New Roman" w:eastAsia="方正仿宋简体"/>
          <w:color w:val="000000"/>
          <w:sz w:val="32"/>
          <w:szCs w:val="32"/>
        </w:rPr>
        <w:t>推荐石河子大学第</w:t>
      </w:r>
      <w:r>
        <w:rPr>
          <w:rFonts w:hint="eastAsia" w:ascii="Times New Roman" w:hAnsi="Times New Roman" w:eastAsia="方正仿宋简体"/>
          <w:color w:val="000000"/>
          <w:sz w:val="32"/>
          <w:szCs w:val="32"/>
          <w:lang w:val="en-US" w:eastAsia="zh-CN"/>
        </w:rPr>
        <w:t>九</w:t>
      </w:r>
      <w:r>
        <w:rPr>
          <w:rFonts w:hint="eastAsia" w:ascii="Times New Roman" w:hAnsi="Times New Roman" w:eastAsia="方正仿宋简体"/>
          <w:color w:val="000000"/>
          <w:sz w:val="32"/>
          <w:szCs w:val="32"/>
        </w:rPr>
        <w:t>届</w:t>
      </w:r>
      <w:r>
        <w:rPr>
          <w:rFonts w:hint="eastAsia" w:ascii="Times New Roman" w:hAnsi="Times New Roman" w:eastAsia="方正仿宋简体"/>
          <w:color w:val="000000"/>
          <w:sz w:val="32"/>
          <w:szCs w:val="32"/>
          <w:lang w:val="en-US" w:eastAsia="zh-CN"/>
        </w:rPr>
        <w:t>学生会</w:t>
      </w:r>
      <w:r>
        <w:rPr>
          <w:rFonts w:hint="eastAsia" w:ascii="Times New Roman" w:hAnsi="Times New Roman" w:eastAsia="方正仿宋简体"/>
          <w:color w:val="000000"/>
          <w:sz w:val="32"/>
          <w:szCs w:val="32"/>
        </w:rPr>
        <w:t>委员会委员候选人的情况报告</w:t>
      </w:r>
    </w:p>
    <w:p>
      <w:pPr>
        <w:adjustRightInd w:val="0"/>
        <w:snapToGrid w:val="0"/>
        <w:spacing w:line="600" w:lineRule="exact"/>
        <w:ind w:firstLine="640" w:firstLineChars="200"/>
        <w:jc w:val="center"/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600" w:lineRule="exact"/>
        <w:ind w:firstLine="640" w:firstLineChars="200"/>
        <w:jc w:val="center"/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600" w:lineRule="exact"/>
        <w:ind w:firstLine="640" w:firstLineChars="200"/>
        <w:jc w:val="center"/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600" w:lineRule="exact"/>
        <w:ind w:firstLine="640" w:firstLineChars="200"/>
        <w:jc w:val="center"/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共青团石河子大学委员会        石河子大学学生会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仿宋简体" w:cs="Times New Roman"/>
          <w:sz w:val="32"/>
          <w:szCs w:val="32"/>
        </w:rPr>
      </w:pP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2021年11月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rPr>
          <w:rStyle w:val="7"/>
          <w:rFonts w:ascii="Times New Roman" w:hAnsi="Times New Roman" w:eastAsia="方正仿宋简体" w:cs="Times New Roman"/>
          <w:sz w:val="30"/>
          <w:szCs w:val="30"/>
        </w:rPr>
      </w:pPr>
    </w:p>
    <w:p>
      <w:pPr>
        <w:rPr>
          <w:rStyle w:val="7"/>
          <w:rFonts w:ascii="Times New Roman" w:hAnsi="Times New Roman" w:eastAsia="方正仿宋简体" w:cs="Times New Roman"/>
          <w:sz w:val="30"/>
          <w:szCs w:val="30"/>
        </w:rPr>
      </w:pPr>
    </w:p>
    <w:p>
      <w:pPr>
        <w:rPr>
          <w:rStyle w:val="7"/>
          <w:rFonts w:ascii="Times New Roman" w:hAnsi="Times New Roman" w:eastAsia="方正仿宋简体" w:cs="Times New Roman"/>
          <w:sz w:val="30"/>
          <w:szCs w:val="30"/>
        </w:rPr>
      </w:pPr>
      <w:r>
        <w:rPr>
          <w:rStyle w:val="7"/>
          <w:rFonts w:ascii="Times New Roman" w:hAnsi="Times New Roman" w:eastAsia="方正仿宋简体" w:cs="Times New Roman"/>
          <w:sz w:val="30"/>
          <w:szCs w:val="30"/>
        </w:rPr>
        <w:t>附件</w:t>
      </w:r>
      <w:r>
        <w:rPr>
          <w:rStyle w:val="7"/>
          <w:rFonts w:hint="eastAsia" w:ascii="Times New Roman" w:hAnsi="Times New Roman" w:eastAsia="方正仿宋简体" w:cs="Times New Roman"/>
          <w:sz w:val="30"/>
          <w:szCs w:val="30"/>
          <w:lang w:val="en-US" w:eastAsia="zh-CN"/>
        </w:rPr>
        <w:t>1</w:t>
      </w:r>
      <w:r>
        <w:rPr>
          <w:rStyle w:val="7"/>
          <w:rFonts w:ascii="Times New Roman" w:hAnsi="Times New Roman" w:eastAsia="方正仿宋简体" w:cs="Times New Roman"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Style w:val="7"/>
          <w:rFonts w:hint="eastAsia" w:ascii="Times New Roman" w:hAnsi="Times New Roman" w:eastAsia="方正大标宋简体" w:cs="Times New Roman"/>
          <w:spacing w:val="-2"/>
          <w:sz w:val="44"/>
          <w:szCs w:val="44"/>
          <w:lang w:val="en-US" w:eastAsia="zh-CN"/>
        </w:rPr>
      </w:pPr>
      <w:r>
        <w:rPr>
          <w:rStyle w:val="7"/>
          <w:rFonts w:ascii="Times New Roman" w:hAnsi="Times New Roman" w:eastAsia="方正大标宋简体" w:cs="Times New Roman"/>
          <w:spacing w:val="-2"/>
          <w:sz w:val="44"/>
          <w:szCs w:val="44"/>
        </w:rPr>
        <w:t>石河子大学第九届学生会委员会委员</w:t>
      </w:r>
      <w:r>
        <w:rPr>
          <w:rStyle w:val="7"/>
          <w:rFonts w:hint="eastAsia" w:ascii="Times New Roman" w:hAnsi="Times New Roman" w:eastAsia="方正大标宋简体" w:cs="Times New Roman"/>
          <w:spacing w:val="-2"/>
          <w:sz w:val="44"/>
          <w:szCs w:val="44"/>
          <w:lang w:val="en-US" w:eastAsia="zh-CN"/>
        </w:rPr>
        <w:t>候选人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Style w:val="7"/>
          <w:rFonts w:ascii="Times New Roman" w:hAnsi="Times New Roman" w:eastAsia="方正大标宋简体" w:cs="Times New Roman"/>
          <w:spacing w:val="-2"/>
          <w:sz w:val="36"/>
        </w:rPr>
      </w:pPr>
      <w:r>
        <w:rPr>
          <w:rStyle w:val="7"/>
          <w:rFonts w:ascii="Times New Roman" w:hAnsi="Times New Roman" w:eastAsia="方正大标宋简体" w:cs="Times New Roman"/>
          <w:spacing w:val="-2"/>
          <w:sz w:val="44"/>
          <w:szCs w:val="44"/>
        </w:rPr>
        <w:t>报名表</w:t>
      </w:r>
    </w:p>
    <w:tbl>
      <w:tblPr>
        <w:tblStyle w:val="4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968"/>
        <w:gridCol w:w="850"/>
        <w:gridCol w:w="851"/>
        <w:gridCol w:w="1417"/>
        <w:gridCol w:w="1405"/>
        <w:gridCol w:w="1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  <w:t>性别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  <w:t>出生年月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</w:p>
        </w:tc>
        <w:tc>
          <w:tcPr>
            <w:tcW w:w="16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  <w:t>一寸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  <w:t>学号</w:t>
            </w:r>
          </w:p>
        </w:tc>
        <w:tc>
          <w:tcPr>
            <w:tcW w:w="1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  <w:t>民族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  <w:t>政治面貌</w:t>
            </w:r>
          </w:p>
        </w:tc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</w:p>
        </w:tc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  <w:t>院系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  <w:t>班级</w:t>
            </w:r>
          </w:p>
        </w:tc>
        <w:tc>
          <w:tcPr>
            <w:tcW w:w="649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</w:p>
        </w:tc>
        <w:tc>
          <w:tcPr>
            <w:tcW w:w="1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  <w:t>现任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  <w:t>职务</w:t>
            </w:r>
          </w:p>
        </w:tc>
        <w:tc>
          <w:tcPr>
            <w:tcW w:w="3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</w:p>
        </w:tc>
        <w:tc>
          <w:tcPr>
            <w:tcW w:w="2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  <w:t>是否被推荐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  <w:t>□是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  <w:t>竞选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  <w:t>职位</w:t>
            </w:r>
          </w:p>
        </w:tc>
        <w:tc>
          <w:tcPr>
            <w:tcW w:w="3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  <w:t>方式</w:t>
            </w:r>
          </w:p>
        </w:tc>
        <w:tc>
          <w:tcPr>
            <w:tcW w:w="3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6" w:hRule="atLeast"/>
          <w:jc w:val="center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  <w:t>个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  <w:t>履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  <w:t>历</w:t>
            </w:r>
          </w:p>
        </w:tc>
        <w:tc>
          <w:tcPr>
            <w:tcW w:w="81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  <w:jc w:val="center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  <w:t>奖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  <w:t>惩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  <w:t>情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  <w:t>况</w:t>
            </w:r>
          </w:p>
        </w:tc>
        <w:tc>
          <w:tcPr>
            <w:tcW w:w="81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3" w:hRule="atLeast"/>
          <w:jc w:val="center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  <w:t>自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  <w:t>我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  <w:t>评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  <w:t>价</w:t>
            </w:r>
          </w:p>
        </w:tc>
        <w:tc>
          <w:tcPr>
            <w:tcW w:w="81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atLeast"/>
          <w:jc w:val="center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  <w:t>学院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  <w:t>团委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  <w:t>审核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  <w:t>意见</w:t>
            </w:r>
          </w:p>
        </w:tc>
        <w:tc>
          <w:tcPr>
            <w:tcW w:w="81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  <w:t>（盖章）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atLeast"/>
          <w:jc w:val="center"/>
        </w:trPr>
        <w:tc>
          <w:tcPr>
            <w:tcW w:w="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  <w:t>学院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  <w:t>党委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  <w:t>审核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  <w:t>意见</w:t>
            </w:r>
          </w:p>
        </w:tc>
        <w:tc>
          <w:tcPr>
            <w:tcW w:w="81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Cs/>
                <w:sz w:val="28"/>
                <w:szCs w:val="28"/>
              </w:rPr>
              <w:t>（盖章）       年   月   日</w:t>
            </w:r>
          </w:p>
        </w:tc>
      </w:tr>
    </w:tbl>
    <w:p>
      <w:pPr>
        <w:widowControl/>
        <w:adjustRightInd w:val="0"/>
        <w:snapToGrid w:val="0"/>
        <w:spacing w:line="20" w:lineRule="exact"/>
        <w:rPr>
          <w:rFonts w:ascii="Times New Roman" w:hAnsi="Times New Roman" w:eastAsia="仿宋_GB2312" w:cs="Times New Roman"/>
          <w:sz w:val="28"/>
          <w:szCs w:val="28"/>
        </w:rPr>
      </w:pPr>
    </w:p>
    <w:p/>
    <w:p>
      <w:pPr>
        <w:snapToGrid w:val="0"/>
        <w:spacing w:line="600" w:lineRule="exact"/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附件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2：</w:t>
      </w:r>
    </w:p>
    <w:p>
      <w:pPr>
        <w:snapToGrid w:val="0"/>
        <w:spacing w:line="600" w:lineRule="exact"/>
        <w:jc w:val="center"/>
        <w:rPr>
          <w:rFonts w:hint="eastAsia" w:ascii="方正大标宋简体" w:hAnsi="方正小标宋简体" w:eastAsia="方正大标宋简体"/>
          <w:color w:val="000000"/>
          <w:sz w:val="44"/>
          <w:szCs w:val="44"/>
        </w:rPr>
      </w:pPr>
      <w:r>
        <w:rPr>
          <w:rFonts w:hint="eastAsia" w:ascii="方正大标宋简体" w:hAnsi="方正小标宋简体" w:eastAsia="方正大标宋简体"/>
          <w:color w:val="000000"/>
          <w:sz w:val="44"/>
          <w:szCs w:val="44"/>
        </w:rPr>
        <w:t>关于</w:t>
      </w:r>
      <w:r>
        <w:rPr>
          <w:rFonts w:ascii="方正大标宋简体" w:hAnsi="方正小标宋简体" w:eastAsia="方正大标宋简体"/>
          <w:color w:val="000000"/>
          <w:sz w:val="44"/>
          <w:szCs w:val="44"/>
          <w:u w:val="single"/>
        </w:rPr>
        <w:t xml:space="preserve">   </w:t>
      </w:r>
      <w:r>
        <w:rPr>
          <w:rFonts w:hint="eastAsia" w:ascii="方正大标宋简体" w:hAnsi="方正小标宋简体" w:eastAsia="方正大标宋简体"/>
          <w:color w:val="000000"/>
          <w:sz w:val="44"/>
          <w:szCs w:val="44"/>
          <w:u w:val="single"/>
        </w:rPr>
        <w:t>×</w:t>
      </w:r>
      <w:r>
        <w:rPr>
          <w:rFonts w:ascii="方正大标宋简体" w:hAnsi="方正小标宋简体" w:eastAsia="方正大标宋简体"/>
          <w:color w:val="000000"/>
          <w:sz w:val="44"/>
          <w:szCs w:val="44"/>
          <w:u w:val="single"/>
        </w:rPr>
        <w:t xml:space="preserve"> </w:t>
      </w:r>
      <w:r>
        <w:rPr>
          <w:rFonts w:hint="eastAsia" w:ascii="方正大标宋简体" w:hAnsi="方正小标宋简体" w:eastAsia="方正大标宋简体"/>
          <w:color w:val="000000"/>
          <w:sz w:val="44"/>
          <w:szCs w:val="44"/>
          <w:u w:val="single"/>
        </w:rPr>
        <w:t>×</w:t>
      </w:r>
      <w:r>
        <w:rPr>
          <w:rFonts w:ascii="方正大标宋简体" w:hAnsi="方正小标宋简体" w:eastAsia="方正大标宋简体"/>
          <w:color w:val="000000"/>
          <w:sz w:val="44"/>
          <w:szCs w:val="44"/>
          <w:u w:val="single"/>
        </w:rPr>
        <w:t xml:space="preserve"> </w:t>
      </w:r>
      <w:r>
        <w:rPr>
          <w:rFonts w:hint="eastAsia" w:ascii="方正大标宋简体" w:hAnsi="方正小标宋简体" w:eastAsia="方正大标宋简体"/>
          <w:color w:val="000000"/>
          <w:sz w:val="44"/>
          <w:szCs w:val="44"/>
          <w:lang w:val="en-US" w:eastAsia="zh-CN"/>
        </w:rPr>
        <w:t>单位</w:t>
      </w:r>
      <w:r>
        <w:rPr>
          <w:rFonts w:hint="eastAsia" w:ascii="方正大标宋简体" w:hAnsi="方正小标宋简体" w:eastAsia="方正大标宋简体"/>
          <w:color w:val="000000"/>
          <w:sz w:val="44"/>
          <w:szCs w:val="44"/>
        </w:rPr>
        <w:t>提名推荐石河子大学</w:t>
      </w:r>
    </w:p>
    <w:p>
      <w:pPr>
        <w:snapToGrid w:val="0"/>
        <w:spacing w:line="600" w:lineRule="exact"/>
        <w:jc w:val="center"/>
        <w:rPr>
          <w:rFonts w:ascii="方正大标宋简体" w:hAnsi="方正小标宋简体" w:eastAsia="方正大标宋简体"/>
          <w:color w:val="000000"/>
          <w:sz w:val="44"/>
          <w:szCs w:val="44"/>
        </w:rPr>
      </w:pPr>
      <w:r>
        <w:rPr>
          <w:rFonts w:hint="eastAsia" w:ascii="方正大标宋简体" w:hAnsi="方正小标宋简体" w:eastAsia="方正大标宋简体"/>
          <w:color w:val="000000"/>
          <w:sz w:val="44"/>
          <w:szCs w:val="44"/>
        </w:rPr>
        <w:t>第</w:t>
      </w:r>
      <w:r>
        <w:rPr>
          <w:rFonts w:hint="eastAsia" w:ascii="方正大标宋简体" w:hAnsi="方正小标宋简体" w:eastAsia="方正大标宋简体"/>
          <w:color w:val="000000"/>
          <w:sz w:val="44"/>
          <w:szCs w:val="44"/>
          <w:lang w:val="en-US" w:eastAsia="zh-CN"/>
        </w:rPr>
        <w:t>九</w:t>
      </w:r>
      <w:r>
        <w:rPr>
          <w:rFonts w:hint="eastAsia" w:ascii="方正大标宋简体" w:hAnsi="方正小标宋简体" w:eastAsia="方正大标宋简体"/>
          <w:color w:val="000000"/>
          <w:sz w:val="44"/>
          <w:szCs w:val="44"/>
        </w:rPr>
        <w:t>届</w:t>
      </w:r>
      <w:r>
        <w:rPr>
          <w:rFonts w:hint="eastAsia" w:ascii="方正大标宋简体" w:hAnsi="方正小标宋简体" w:eastAsia="方正大标宋简体"/>
          <w:color w:val="000000"/>
          <w:sz w:val="44"/>
          <w:szCs w:val="44"/>
          <w:lang w:val="en-US" w:eastAsia="zh-CN"/>
        </w:rPr>
        <w:t>学生会</w:t>
      </w:r>
      <w:r>
        <w:rPr>
          <w:rFonts w:hint="eastAsia" w:ascii="方正大标宋简体" w:hAnsi="方正小标宋简体" w:eastAsia="方正大标宋简体"/>
          <w:color w:val="000000"/>
          <w:sz w:val="44"/>
          <w:szCs w:val="44"/>
        </w:rPr>
        <w:t>委员会委员候选人的情况报告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600" w:lineRule="exact"/>
        <w:rPr>
          <w:rFonts w:hint="default"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校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团委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：</w:t>
      </w:r>
    </w:p>
    <w:p>
      <w:pPr>
        <w:snapToGrid w:val="0"/>
        <w:spacing w:line="600" w:lineRule="exact"/>
        <w:ind w:firstLine="636"/>
        <w:rPr>
          <w:rFonts w:hint="default"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按照校团委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校学生会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《石河子大学第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九届学生会委员会委员候选人提名推荐工作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的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预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通知》精神和要求，现将XX学院酝酿讨论和提名推荐石河子大学第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九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届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学生会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委员会委员候选人的情况报告如下：</w:t>
      </w:r>
    </w:p>
    <w:p>
      <w:pPr>
        <w:snapToGrid w:val="0"/>
        <w:spacing w:line="600" w:lineRule="exact"/>
        <w:ind w:firstLine="636"/>
        <w:rPr>
          <w:rFonts w:hint="default"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XX学院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（选举单位）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于201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年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月XX日，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按照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石河子大学第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九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届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学生会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委员会委员候选人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条件和构成原则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，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面向广大同学进行遴选，并由院（系）团组织推荐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，酝酿讨论提出了委员候选人提名推荐人选名单。</w:t>
      </w:r>
    </w:p>
    <w:p>
      <w:pPr>
        <w:snapToGrid w:val="0"/>
        <w:spacing w:line="600" w:lineRule="exact"/>
        <w:ind w:firstLine="636"/>
        <w:rPr>
          <w:rFonts w:hint="default"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月XX日，XX学院团委将委员候选人提名推荐人选名单报学院党委批准同意。</w:t>
      </w:r>
    </w:p>
    <w:p>
      <w:pPr>
        <w:snapToGrid w:val="0"/>
        <w:spacing w:line="600" w:lineRule="exact"/>
        <w:ind w:firstLine="636"/>
        <w:rPr>
          <w:rFonts w:hint="default"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XX学院团委在提名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推荐石河子大学第九届学生会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委员候选人过程中，注意发扬团内民主，尊重大多数团员的意愿，强调酝酿提名委员候选人，必须符合学校团委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学生会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和有关文件规定的委员候选人条件，同时考虑了代表的广泛性和先进性，提名推荐的委员候选人名单符合要求。</w:t>
      </w: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妥否，请批示。</w:t>
      </w: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kern w:val="0"/>
          <w:sz w:val="32"/>
          <w:szCs w:val="32"/>
        </w:rPr>
      </w:pPr>
    </w:p>
    <w:p>
      <w:pPr>
        <w:snapToGrid w:val="0"/>
        <w:spacing w:line="600" w:lineRule="exact"/>
        <w:ind w:left="1598" w:leftChars="304" w:hanging="960" w:hangingChars="300"/>
        <w:rPr>
          <w:rFonts w:hint="default"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附件：XX学院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选举单位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提名推荐石河子大学第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九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届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学生会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委员会委员候选人名册</w:t>
      </w:r>
    </w:p>
    <w:p>
      <w:pPr>
        <w:snapToGrid w:val="0"/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方正仿宋简体" w:cs="Times New Roman"/>
          <w:kern w:val="0"/>
          <w:sz w:val="32"/>
          <w:szCs w:val="32"/>
        </w:rPr>
      </w:pPr>
    </w:p>
    <w:p>
      <w:pPr>
        <w:spacing w:line="600" w:lineRule="exact"/>
        <w:ind w:firstLine="2880" w:firstLineChars="900"/>
        <w:rPr>
          <w:rFonts w:hint="default"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共青团石河子大学XX学院委员会</w:t>
      </w:r>
    </w:p>
    <w:p>
      <w:pPr>
        <w:adjustRightInd w:val="0"/>
        <w:snapToGrid w:val="0"/>
        <w:spacing w:line="600" w:lineRule="exact"/>
        <w:ind w:firstLine="3840" w:firstLineChars="1200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20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11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月XX日</w:t>
      </w:r>
    </w:p>
    <w:p>
      <w:pPr>
        <w:widowControl/>
        <w:spacing w:line="600" w:lineRule="exact"/>
        <w:jc w:val="left"/>
        <w:rPr>
          <w:rFonts w:hint="default" w:ascii="Times New Roman" w:hAnsi="Times New Roman" w:eastAsia="方正仿宋简体" w:cs="Times New Roman"/>
          <w:sz w:val="32"/>
          <w:szCs w:val="32"/>
        </w:rPr>
        <w:sectPr>
          <w:footerReference r:id="rId3" w:type="default"/>
          <w:pgSz w:w="11906" w:h="16838"/>
          <w:pgMar w:top="1985" w:right="1474" w:bottom="1985" w:left="1474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600" w:lineRule="exact"/>
        <w:rPr>
          <w:rFonts w:hint="default" w:ascii="Times New Roman" w:hAnsi="Times New Roman" w:eastAsia="方正仿宋简体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kern w:val="0"/>
          <w:sz w:val="32"/>
          <w:szCs w:val="32"/>
        </w:rPr>
        <w:t>附件：</w:t>
      </w:r>
    </w:p>
    <w:p>
      <w:pPr>
        <w:snapToGrid w:val="0"/>
        <w:spacing w:line="500" w:lineRule="exact"/>
        <w:jc w:val="center"/>
        <w:rPr>
          <w:rFonts w:ascii="方正大标宋简体" w:hAnsi="方正小标宋简体" w:eastAsia="方正大标宋简体"/>
          <w:color w:val="000000"/>
          <w:sz w:val="44"/>
          <w:szCs w:val="44"/>
        </w:rPr>
      </w:pPr>
      <w:r>
        <w:rPr>
          <w:rFonts w:hint="eastAsia" w:ascii="方正大标宋简体" w:hAnsi="方正小标宋简体" w:eastAsia="方正大标宋简体"/>
          <w:color w:val="000000"/>
          <w:sz w:val="44"/>
          <w:szCs w:val="44"/>
        </w:rPr>
        <w:t>提名推荐石河子大学第</w:t>
      </w:r>
      <w:r>
        <w:rPr>
          <w:rFonts w:hint="eastAsia" w:ascii="方正大标宋简体" w:hAnsi="方正小标宋简体" w:eastAsia="方正大标宋简体"/>
          <w:color w:val="000000"/>
          <w:sz w:val="44"/>
          <w:szCs w:val="44"/>
          <w:lang w:val="en-US" w:eastAsia="zh-CN"/>
        </w:rPr>
        <w:t>九</w:t>
      </w:r>
      <w:r>
        <w:rPr>
          <w:rFonts w:hint="eastAsia" w:ascii="方正大标宋简体" w:hAnsi="方正小标宋简体" w:eastAsia="方正大标宋简体"/>
          <w:color w:val="000000"/>
          <w:sz w:val="44"/>
          <w:szCs w:val="44"/>
        </w:rPr>
        <w:t>届</w:t>
      </w:r>
      <w:r>
        <w:rPr>
          <w:rFonts w:hint="eastAsia" w:ascii="方正大标宋简体" w:hAnsi="方正小标宋简体" w:eastAsia="方正大标宋简体"/>
          <w:color w:val="000000"/>
          <w:sz w:val="44"/>
          <w:szCs w:val="44"/>
          <w:lang w:val="en-US" w:eastAsia="zh-CN"/>
        </w:rPr>
        <w:t>学生会</w:t>
      </w:r>
      <w:r>
        <w:rPr>
          <w:rFonts w:hint="eastAsia" w:ascii="方正大标宋简体" w:hAnsi="方正小标宋简体" w:eastAsia="方正大标宋简体"/>
          <w:color w:val="000000"/>
          <w:sz w:val="44"/>
          <w:szCs w:val="44"/>
        </w:rPr>
        <w:t>委员会委员候选人名册</w:t>
      </w:r>
    </w:p>
    <w:p>
      <w:pPr>
        <w:snapToGrid w:val="0"/>
        <w:spacing w:line="500" w:lineRule="exact"/>
        <w:jc w:val="center"/>
        <w:rPr>
          <w:rFonts w:ascii="方正大标宋简体" w:hAnsi="方正小标宋简体" w:eastAsia="方正大标宋简体"/>
          <w:color w:val="000000"/>
          <w:sz w:val="44"/>
          <w:szCs w:val="44"/>
        </w:rPr>
      </w:pPr>
      <w:r>
        <w:rPr>
          <w:rFonts w:hint="eastAsia" w:ascii="方正大标宋简体" w:hAnsi="方正小标宋简体" w:eastAsia="方正大标宋简体"/>
          <w:color w:val="000000"/>
          <w:sz w:val="32"/>
          <w:szCs w:val="32"/>
        </w:rPr>
        <w:t>（以姓氏笔画为序）</w:t>
      </w:r>
    </w:p>
    <w:p>
      <w:pPr>
        <w:snapToGrid w:val="0"/>
        <w:spacing w:line="320" w:lineRule="exact"/>
        <w:ind w:firstLine="480" w:firstLineChars="200"/>
        <w:rPr>
          <w:rFonts w:hint="eastAsia"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24"/>
        </w:rPr>
        <w:t>填报单位（</w:t>
      </w:r>
      <w:r>
        <w:rPr>
          <w:rFonts w:hint="eastAsia" w:ascii="方正仿宋简体" w:hAnsi="方正仿宋简体" w:eastAsia="方正仿宋简体" w:cs="方正仿宋简体"/>
          <w:sz w:val="24"/>
          <w:lang w:val="en-US" w:eastAsia="zh-CN"/>
        </w:rPr>
        <w:t>党委</w:t>
      </w:r>
      <w:r>
        <w:rPr>
          <w:rFonts w:hint="eastAsia" w:ascii="方正仿宋简体" w:hAnsi="方正仿宋简体" w:eastAsia="方正仿宋简体" w:cs="方正仿宋简体"/>
          <w:sz w:val="24"/>
        </w:rPr>
        <w:t xml:space="preserve">盖章）：                   </w:t>
      </w:r>
      <w:r>
        <w:rPr>
          <w:rFonts w:hint="eastAsia" w:ascii="方正仿宋简体" w:hAnsi="方正仿宋简体" w:eastAsia="方正仿宋简体" w:cs="方正仿宋简体"/>
          <w:sz w:val="24"/>
          <w:lang w:val="en-US" w:eastAsia="zh-CN"/>
        </w:rPr>
        <w:t>分管共青团工作院领导</w:t>
      </w:r>
      <w:r>
        <w:rPr>
          <w:rFonts w:hint="eastAsia" w:ascii="方正仿宋简体" w:hAnsi="方正仿宋简体" w:eastAsia="方正仿宋简体" w:cs="方正仿宋简体"/>
          <w:sz w:val="24"/>
        </w:rPr>
        <w:t xml:space="preserve">（签名）：                        填报时间： 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938"/>
        <w:gridCol w:w="1802"/>
        <w:gridCol w:w="888"/>
        <w:gridCol w:w="522"/>
        <w:gridCol w:w="1565"/>
        <w:gridCol w:w="1210"/>
        <w:gridCol w:w="1046"/>
        <w:gridCol w:w="1046"/>
        <w:gridCol w:w="1063"/>
        <w:gridCol w:w="2092"/>
        <w:gridCol w:w="10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  <w:t>序 号</w:t>
            </w:r>
          </w:p>
        </w:tc>
        <w:tc>
          <w:tcPr>
            <w:tcW w:w="93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  <w:t>姓名</w:t>
            </w:r>
          </w:p>
        </w:tc>
        <w:tc>
          <w:tcPr>
            <w:tcW w:w="180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  <w:t>所在单位或专业、班级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  <w:t>性别</w:t>
            </w:r>
          </w:p>
        </w:tc>
        <w:tc>
          <w:tcPr>
            <w:tcW w:w="52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  <w:t>民族</w:t>
            </w:r>
          </w:p>
        </w:tc>
        <w:tc>
          <w:tcPr>
            <w:tcW w:w="156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  <w:t>出生年月（  岁）</w:t>
            </w:r>
          </w:p>
        </w:tc>
        <w:tc>
          <w:tcPr>
            <w:tcW w:w="121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  <w:t>籍贯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  <w:t>政治</w:t>
            </w:r>
          </w:p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  <w:t>面貌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  <w:t>入党（入团）时间</w:t>
            </w:r>
          </w:p>
        </w:tc>
        <w:tc>
          <w:tcPr>
            <w:tcW w:w="106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  <w:t>学历</w:t>
            </w:r>
          </w:p>
        </w:tc>
        <w:tc>
          <w:tcPr>
            <w:tcW w:w="2092" w:type="dxa"/>
            <w:tcBorders>
              <w:top w:val="single" w:color="auto" w:sz="8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  <w:t>现任职务</w:t>
            </w:r>
          </w:p>
        </w:tc>
        <w:tc>
          <w:tcPr>
            <w:tcW w:w="109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  <w:t>1</w:t>
            </w:r>
          </w:p>
        </w:tc>
        <w:tc>
          <w:tcPr>
            <w:tcW w:w="93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</w:p>
        </w:tc>
        <w:tc>
          <w:tcPr>
            <w:tcW w:w="180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</w:p>
        </w:tc>
        <w:tc>
          <w:tcPr>
            <w:tcW w:w="88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</w:p>
        </w:tc>
        <w:tc>
          <w:tcPr>
            <w:tcW w:w="52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</w:p>
        </w:tc>
        <w:tc>
          <w:tcPr>
            <w:tcW w:w="156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</w:p>
        </w:tc>
        <w:tc>
          <w:tcPr>
            <w:tcW w:w="121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</w:p>
        </w:tc>
        <w:tc>
          <w:tcPr>
            <w:tcW w:w="209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0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0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0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0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0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  <w:t>7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</w:p>
        </w:tc>
        <w:tc>
          <w:tcPr>
            <w:tcW w:w="1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</w:p>
        </w:tc>
        <w:tc>
          <w:tcPr>
            <w:tcW w:w="2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  <w:t>8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</w:p>
        </w:tc>
        <w:tc>
          <w:tcPr>
            <w:tcW w:w="1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</w:p>
        </w:tc>
        <w:tc>
          <w:tcPr>
            <w:tcW w:w="2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  <w:t>9</w:t>
            </w:r>
          </w:p>
        </w:tc>
        <w:tc>
          <w:tcPr>
            <w:tcW w:w="9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</w:p>
        </w:tc>
        <w:tc>
          <w:tcPr>
            <w:tcW w:w="18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szCs w:val="21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</w:p>
        </w:tc>
        <w:tc>
          <w:tcPr>
            <w:tcW w:w="2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32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Cs w:val="21"/>
              </w:rPr>
            </w:pPr>
          </w:p>
        </w:tc>
      </w:tr>
    </w:tbl>
    <w:p>
      <w:pPr>
        <w:adjustRightInd w:val="0"/>
        <w:snapToGrid w:val="0"/>
        <w:spacing w:line="320" w:lineRule="exact"/>
        <w:ind w:firstLine="540" w:firstLineChars="300"/>
        <w:rPr>
          <w:rFonts w:ascii="黑体" w:hAnsi="黑体" w:eastAsia="黑体"/>
          <w:sz w:val="18"/>
          <w:szCs w:val="18"/>
        </w:rPr>
      </w:pPr>
      <w:r>
        <w:rPr>
          <w:rFonts w:hint="eastAsia" w:ascii="黑体" w:hAnsi="黑体" w:eastAsia="黑体"/>
          <w:sz w:val="18"/>
          <w:szCs w:val="18"/>
        </w:rPr>
        <w:t>备 注： 1.表中第6列“岁”的计算，以20</w:t>
      </w:r>
      <w:r>
        <w:rPr>
          <w:rFonts w:hint="eastAsia" w:ascii="黑体" w:hAnsi="黑体" w:eastAsia="黑体"/>
          <w:sz w:val="18"/>
          <w:szCs w:val="18"/>
          <w:lang w:val="en-US" w:eastAsia="zh-CN"/>
        </w:rPr>
        <w:t>21</w:t>
      </w:r>
      <w:r>
        <w:rPr>
          <w:rFonts w:hint="eastAsia" w:ascii="黑体" w:hAnsi="黑体" w:eastAsia="黑体"/>
          <w:sz w:val="18"/>
          <w:szCs w:val="18"/>
        </w:rPr>
        <w:t>年</w:t>
      </w:r>
      <w:r>
        <w:rPr>
          <w:rFonts w:hint="eastAsia" w:ascii="黑体" w:hAnsi="黑体" w:eastAsia="黑体"/>
          <w:sz w:val="18"/>
          <w:szCs w:val="18"/>
          <w:lang w:val="en-US" w:eastAsia="zh-CN"/>
        </w:rPr>
        <w:t>12</w:t>
      </w:r>
      <w:r>
        <w:rPr>
          <w:rFonts w:hint="eastAsia" w:ascii="黑体" w:hAnsi="黑体" w:eastAsia="黑体"/>
          <w:sz w:val="18"/>
          <w:szCs w:val="18"/>
        </w:rPr>
        <w:t>月1日为参照点。</w:t>
      </w:r>
    </w:p>
    <w:p>
      <w:pPr>
        <w:adjustRightInd w:val="0"/>
        <w:snapToGrid w:val="0"/>
        <w:spacing w:line="320" w:lineRule="exact"/>
        <w:ind w:firstLine="1260" w:firstLineChars="700"/>
        <w:rPr>
          <w:rFonts w:ascii="黑体" w:hAnsi="黑体" w:eastAsia="黑体"/>
          <w:sz w:val="18"/>
          <w:szCs w:val="18"/>
        </w:rPr>
      </w:pPr>
      <w:r>
        <w:rPr>
          <w:rFonts w:hint="eastAsia" w:ascii="黑体" w:hAnsi="黑体" w:eastAsia="黑体"/>
          <w:sz w:val="18"/>
          <w:szCs w:val="18"/>
        </w:rPr>
        <w:t>2.“学历”相应填入“本科在读、</w:t>
      </w:r>
      <w:r>
        <w:rPr>
          <w:rFonts w:hint="eastAsia" w:ascii="黑体" w:hAnsi="黑体" w:eastAsia="黑体"/>
          <w:sz w:val="18"/>
          <w:szCs w:val="18"/>
          <w:lang w:val="en-US" w:eastAsia="zh-CN"/>
        </w:rPr>
        <w:t>专科在读</w:t>
      </w:r>
      <w:r>
        <w:rPr>
          <w:rFonts w:hint="eastAsia" w:ascii="黑体" w:hAnsi="黑体" w:eastAsia="黑体"/>
          <w:sz w:val="18"/>
          <w:szCs w:val="18"/>
        </w:rPr>
        <w:t>”等。</w:t>
      </w:r>
    </w:p>
    <w:p>
      <w:pPr>
        <w:adjustRightInd w:val="0"/>
        <w:snapToGrid w:val="0"/>
        <w:spacing w:line="320" w:lineRule="exact"/>
        <w:ind w:firstLine="1260" w:firstLineChars="700"/>
        <w:rPr>
          <w:rFonts w:ascii="黑体" w:hAnsi="黑体" w:eastAsia="黑体"/>
          <w:sz w:val="18"/>
          <w:szCs w:val="18"/>
        </w:rPr>
      </w:pPr>
      <w:r>
        <w:rPr>
          <w:rFonts w:hint="eastAsia" w:ascii="黑体" w:hAnsi="黑体" w:eastAsia="黑体"/>
          <w:sz w:val="18"/>
          <w:szCs w:val="18"/>
        </w:rPr>
        <w:t>3.“现任职务”相应填入所担任的</w:t>
      </w:r>
      <w:r>
        <w:rPr>
          <w:rFonts w:hint="eastAsia" w:ascii="黑体" w:hAnsi="黑体" w:eastAsia="黑体"/>
          <w:sz w:val="18"/>
          <w:szCs w:val="18"/>
          <w:lang w:val="en-US" w:eastAsia="zh-CN"/>
        </w:rPr>
        <w:t>团学干部</w:t>
      </w:r>
      <w:r>
        <w:rPr>
          <w:rFonts w:hint="eastAsia" w:ascii="黑体" w:hAnsi="黑体" w:eastAsia="黑体"/>
          <w:sz w:val="18"/>
          <w:szCs w:val="18"/>
        </w:rPr>
        <w:t>职务</w:t>
      </w:r>
      <w:r>
        <w:rPr>
          <w:rFonts w:hint="eastAsia" w:ascii="黑体" w:hAnsi="黑体" w:eastAsia="黑体"/>
          <w:sz w:val="18"/>
          <w:szCs w:val="18"/>
          <w:lang w:eastAsia="zh-CN"/>
        </w:rPr>
        <w:t>，</w:t>
      </w:r>
      <w:r>
        <w:rPr>
          <w:rFonts w:hint="eastAsia" w:ascii="黑体" w:hAnsi="黑体" w:eastAsia="黑体"/>
          <w:sz w:val="18"/>
          <w:szCs w:val="18"/>
          <w:lang w:val="en-US" w:eastAsia="zh-CN"/>
        </w:rPr>
        <w:t>若无可填写“无”</w:t>
      </w:r>
      <w:r>
        <w:rPr>
          <w:rFonts w:hint="eastAsia" w:ascii="黑体" w:hAnsi="黑体" w:eastAsia="黑体"/>
          <w:sz w:val="18"/>
          <w:szCs w:val="18"/>
        </w:rPr>
        <w:t>。</w:t>
      </w:r>
    </w:p>
    <w:p>
      <w:pPr>
        <w:adjustRightInd w:val="0"/>
        <w:snapToGrid w:val="0"/>
        <w:spacing w:line="320" w:lineRule="exact"/>
        <w:ind w:firstLine="1260" w:firstLineChars="700"/>
        <w:rPr>
          <w:rFonts w:ascii="黑体" w:hAnsi="黑体" w:eastAsia="黑体"/>
          <w:sz w:val="18"/>
          <w:szCs w:val="18"/>
        </w:rPr>
      </w:pPr>
      <w:r>
        <w:rPr>
          <w:rFonts w:hint="eastAsia" w:ascii="黑体" w:hAnsi="黑体" w:eastAsia="黑体"/>
          <w:sz w:val="18"/>
          <w:szCs w:val="18"/>
        </w:rPr>
        <w:t>4.推荐的候选人为非本单位人员的，除姓名、所在单位等信息外，其他不了解的信息可先不填写。</w:t>
      </w:r>
    </w:p>
    <w:p>
      <w:pPr>
        <w:adjustRightInd w:val="0"/>
        <w:snapToGrid w:val="0"/>
        <w:spacing w:line="320" w:lineRule="exact"/>
        <w:ind w:firstLine="1260" w:firstLineChars="700"/>
        <w:rPr>
          <w:rFonts w:hint="eastAsia" w:ascii="黑体" w:hAnsi="黑体" w:eastAsia="黑体"/>
          <w:sz w:val="18"/>
          <w:szCs w:val="18"/>
          <w:lang w:eastAsia="zh-CN"/>
        </w:rPr>
        <w:sectPr>
          <w:pgSz w:w="16838" w:h="11906" w:orient="landscape"/>
          <w:pgMar w:top="1797" w:right="1440" w:bottom="1797" w:left="1440" w:header="851" w:footer="992" w:gutter="0"/>
          <w:pgNumType w:fmt="numberInDash"/>
          <w:cols w:space="720" w:num="1"/>
          <w:docGrid w:type="linesAndChars" w:linePitch="312" w:charSpace="0"/>
        </w:sectPr>
      </w:pPr>
      <w:r>
        <w:rPr>
          <w:rFonts w:hint="eastAsia" w:ascii="黑体" w:hAnsi="黑体" w:eastAsia="黑体"/>
          <w:sz w:val="18"/>
          <w:szCs w:val="18"/>
        </w:rPr>
        <w:t>5.所填内容务必认真校核、确保真实准确</w:t>
      </w:r>
      <w:r>
        <w:rPr>
          <w:rFonts w:hint="eastAsia" w:ascii="黑体" w:hAnsi="黑体" w:eastAsia="黑体"/>
          <w:sz w:val="18"/>
          <w:szCs w:val="18"/>
          <w:lang w:eastAsia="zh-CN"/>
        </w:rPr>
        <w:t>。</w:t>
      </w:r>
    </w:p>
    <w:p/>
    <w:sectPr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546570C-2856-4664-BA9E-048798740D1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AD277409-A875-4828-875C-345CF3405C91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B0C94A9D-9DC5-46A4-9D09-064347D90B0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3549D118-51B8-42AA-A600-DB94BB78EFB0}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5" w:fontKey="{2FDFE631-03B7-462E-9A58-427A32B346CF}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6" w:fontKey="{EA7FC1C4-A578-47BA-A9B9-4EA584F7DA6D}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7" w:fontKey="{31908396-7E21-4B8B-A681-5F0E17EDDB2F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8" w:fontKey="{C0D3D707-9E24-4A1A-B95E-1B8F372201C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9" w:fontKey="{2AB2F643-F08F-4672-8A89-9848D6A822C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val="zh-CN"/>
                            </w:rPr>
                            <w:t>5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val="zh-CN"/>
                      </w:rPr>
                      <w:t>5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ascii="Times New Roman" w:hAnsi="Times New Roman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F3931"/>
    <w:rsid w:val="1DB42D01"/>
    <w:rsid w:val="408A0715"/>
    <w:rsid w:val="677F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semiHidden/>
    <w:unhideWhenUsed/>
    <w:qFormat/>
    <w:uiPriority w:val="99"/>
  </w:style>
  <w:style w:type="character" w:customStyle="1" w:styleId="7">
    <w:name w:val="NormalCharacter"/>
    <w:qFormat/>
    <w:uiPriority w:val="0"/>
    <w:rPr>
      <w:rFonts w:ascii="Calibri" w:hAnsi="Calibri" w:eastAsia="宋体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2021-11-11T11:17:00Z</dcterms:created>
  <dc:creator>行者无疆1426130796</dc:creator>
  <cp:lastModifiedBy>行者无疆1426130796</cp:lastModifiedBy>
  <cp:lastPrinted>2021-11-12T05:28:47Z</cp:lastPrinted>
  <dcterms:modified xsi:type="dcterms:W3CDTF">2021-11-12T05:41:06Z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376D377D881448A99F19E15FA90573A3</vt:lpwstr>
  </property>
</Properties>
</file>