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F75" w:rsidRDefault="00A76F75">
      <w:pPr>
        <w:spacing w:afterLines="100" w:after="312"/>
        <w:jc w:val="center"/>
        <w:rPr>
          <w:rFonts w:ascii="Times New Roman" w:eastAsia="方正大标宋简体" w:hAnsi="Times New Roman" w:cs="Times New Roman"/>
          <w:sz w:val="36"/>
          <w:szCs w:val="36"/>
        </w:rPr>
      </w:pPr>
    </w:p>
    <w:p w:rsidR="00A76F75" w:rsidRDefault="00A76F75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bookmarkStart w:id="0" w:name="_GoBack"/>
      <w:bookmarkEnd w:id="0"/>
    </w:p>
    <w:p w:rsidR="00A76F75" w:rsidRDefault="00A76F75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A76F75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A76F75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A76F75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A76F75">
      <w:pPr>
        <w:adjustRightInd w:val="0"/>
        <w:snapToGrid w:val="0"/>
        <w:spacing w:line="58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adjustRightInd w:val="0"/>
        <w:snapToGrid w:val="0"/>
        <w:spacing w:line="560" w:lineRule="exact"/>
        <w:jc w:val="center"/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石大团发〔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A76F75" w:rsidRDefault="00A76F75">
      <w:pPr>
        <w:adjustRightInd w:val="0"/>
        <w:ind w:firstLineChars="200" w:firstLine="420"/>
        <w:jc w:val="center"/>
        <w:rPr>
          <w:rFonts w:ascii="Times New Roman" w:eastAsia="方正大标宋简体" w:hAnsi="Times New Roman" w:cs="Times New Roman"/>
          <w:bCs/>
          <w:color w:val="000000"/>
          <w:szCs w:val="21"/>
        </w:rPr>
      </w:pPr>
    </w:p>
    <w:p w:rsidR="00A76F75" w:rsidRDefault="00A76F75">
      <w:pPr>
        <w:adjustRightInd w:val="0"/>
        <w:ind w:firstLineChars="200" w:firstLine="420"/>
        <w:jc w:val="center"/>
        <w:rPr>
          <w:rFonts w:ascii="Times New Roman" w:eastAsia="方正大标宋简体" w:hAnsi="Times New Roman" w:cs="Times New Roman"/>
          <w:bCs/>
          <w:color w:val="000000"/>
          <w:szCs w:val="21"/>
        </w:rPr>
      </w:pPr>
    </w:p>
    <w:p w:rsidR="00A76F75" w:rsidRDefault="00A76F75">
      <w:pPr>
        <w:adjustRightInd w:val="0"/>
        <w:ind w:firstLineChars="200" w:firstLine="420"/>
        <w:jc w:val="center"/>
        <w:rPr>
          <w:rFonts w:ascii="Times New Roman" w:eastAsia="方正大标宋简体" w:hAnsi="Times New Roman" w:cs="Times New Roman"/>
          <w:bCs/>
          <w:color w:val="000000"/>
          <w:szCs w:val="21"/>
        </w:rPr>
      </w:pPr>
    </w:p>
    <w:p w:rsidR="00A76F75" w:rsidRDefault="00907B01">
      <w:pPr>
        <w:spacing w:afterLines="100" w:after="312"/>
        <w:jc w:val="center"/>
        <w:rPr>
          <w:rFonts w:ascii="Times New Roman" w:eastAsia="方正大标宋简体" w:hAnsi="Times New Roman" w:cs="Times New Roman"/>
          <w:sz w:val="36"/>
          <w:szCs w:val="36"/>
        </w:rPr>
      </w:pP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关于</w:t>
      </w: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2019</w:t>
      </w: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年</w:t>
      </w: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“</w:t>
      </w: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三进两联</w:t>
      </w:r>
      <w:proofErr w:type="gramStart"/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一</w:t>
      </w:r>
      <w:proofErr w:type="gramEnd"/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交友</w:t>
      </w: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”</w:t>
      </w:r>
      <w:r>
        <w:rPr>
          <w:rFonts w:ascii="Times New Roman" w:eastAsia="方正大标宋简体" w:hAnsi="Times New Roman" w:cs="Times New Roman"/>
          <w:bCs/>
          <w:color w:val="000000"/>
          <w:sz w:val="44"/>
          <w:szCs w:val="44"/>
        </w:rPr>
        <w:t>系列活动的表彰决定</w:t>
      </w:r>
    </w:p>
    <w:p w:rsidR="00A76F75" w:rsidRDefault="00907B01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各学院团委，直附属单位团委：</w:t>
      </w:r>
    </w:p>
    <w:p w:rsidR="00A76F75" w:rsidRDefault="00907B01">
      <w:pPr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深入贯彻</w:t>
      </w:r>
      <w:r>
        <w:rPr>
          <w:rFonts w:ascii="Times New Roman" w:eastAsia="方正仿宋简体" w:hAnsi="Times New Roman" w:cs="Times New Roman"/>
          <w:sz w:val="32"/>
          <w:szCs w:val="32"/>
        </w:rPr>
        <w:t>、落实自治区党委、兵团党委和学校党委关于广泛开展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三进两联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交友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活动的相关要求，校团委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年组织</w:t>
      </w:r>
      <w:r>
        <w:rPr>
          <w:rFonts w:ascii="Times New Roman" w:eastAsia="方正仿宋简体" w:hAnsi="Times New Roman" w:cs="Times New Roman"/>
          <w:sz w:val="32"/>
          <w:szCs w:val="32"/>
        </w:rPr>
        <w:t>开展了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我身边的民族团结故事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主题征文、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与信仰对话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筑牢一家亲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结对师生朗诵比赛、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弘扬爱国奋斗精神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建功立业新时代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结对师生专场读书报告会等一系列活动，涌现出一批先进集体和个人，现予以表彰。</w:t>
      </w:r>
    </w:p>
    <w:p w:rsidR="00A76F75" w:rsidRDefault="00907B01">
      <w:pPr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希望广大结对师生以受表彰的集体、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个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人为榜样，坚定理想信念，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加强民族团结进步教育，深入推进“三进两联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交友”活动</w:t>
      </w:r>
      <w:r>
        <w:rPr>
          <w:rFonts w:ascii="Times New Roman" w:eastAsia="方正仿宋简体" w:hAnsi="Times New Roman" w:cs="Times New Roman"/>
          <w:sz w:val="32"/>
          <w:szCs w:val="32"/>
        </w:rPr>
        <w:t>，筑牢中华民族共同体意识。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附件：</w:t>
      </w:r>
      <w:r>
        <w:rPr>
          <w:rFonts w:ascii="Times New Roman" w:eastAsia="方正仿宋简体" w:hAnsi="Times New Roman" w:cs="Times New Roman"/>
          <w:sz w:val="32"/>
          <w:szCs w:val="32"/>
        </w:rPr>
        <w:t>1.“</w:t>
      </w:r>
      <w:r>
        <w:rPr>
          <w:rFonts w:ascii="Times New Roman" w:eastAsia="方正仿宋简体" w:hAnsi="Times New Roman" w:cs="Times New Roman"/>
          <w:sz w:val="32"/>
          <w:szCs w:val="32"/>
        </w:rPr>
        <w:t>我身边的民族团结故事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主题征文获奖名单</w:t>
      </w:r>
    </w:p>
    <w:p w:rsidR="00A76F75" w:rsidRDefault="00907B01">
      <w:pPr>
        <w:spacing w:line="560" w:lineRule="exact"/>
        <w:ind w:leftChars="756" w:left="1588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2.“</w:t>
      </w:r>
      <w:r>
        <w:rPr>
          <w:rFonts w:ascii="Times New Roman" w:eastAsia="方正仿宋简体" w:hAnsi="Times New Roman" w:cs="Times New Roman"/>
          <w:sz w:val="32"/>
          <w:szCs w:val="32"/>
        </w:rPr>
        <w:t>与信仰对话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筑牢一家亲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结对师生朗诵比赛获奖名单</w:t>
      </w:r>
    </w:p>
    <w:p w:rsidR="00A76F75" w:rsidRDefault="00907B01">
      <w:pPr>
        <w:spacing w:line="560" w:lineRule="exact"/>
        <w:ind w:leftChars="756" w:left="1588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3.“</w:t>
      </w:r>
      <w:r>
        <w:rPr>
          <w:rFonts w:ascii="Times New Roman" w:eastAsia="方正仿宋简体" w:hAnsi="Times New Roman" w:cs="Times New Roman"/>
          <w:sz w:val="32"/>
          <w:szCs w:val="32"/>
        </w:rPr>
        <w:t>弘扬爱国奋斗精神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建功立业新时代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结对师生专场读书报告会获奖名单</w:t>
      </w:r>
    </w:p>
    <w:p w:rsidR="00A76F75" w:rsidRDefault="00907B01">
      <w:pPr>
        <w:spacing w:line="560" w:lineRule="exact"/>
        <w:ind w:firstLineChars="500" w:firstLine="160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仿宋简体" w:hAnsi="Times New Roman" w:cs="Times New Roman"/>
          <w:sz w:val="32"/>
          <w:szCs w:val="32"/>
        </w:rPr>
        <w:t>优秀组织单位</w:t>
      </w:r>
    </w:p>
    <w:p w:rsidR="00A76F75" w:rsidRDefault="00A76F75">
      <w:pPr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A76F75" w:rsidRDefault="00A76F75">
      <w:pPr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A76F75" w:rsidRDefault="00907B01">
      <w:pPr>
        <w:snapToGrid w:val="0"/>
        <w:spacing w:line="600" w:lineRule="exact"/>
        <w:jc w:val="right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共青团石河子大学委员会</w:t>
      </w:r>
    </w:p>
    <w:p w:rsidR="00A76F75" w:rsidRDefault="00907B01">
      <w:pPr>
        <w:snapToGrid w:val="0"/>
        <w:spacing w:line="600" w:lineRule="exact"/>
        <w:jc w:val="center"/>
        <w:rPr>
          <w:rFonts w:ascii="Times New Roman" w:eastAsia="方正仿宋简体" w:hAnsi="Times New Roman" w:cs="Times New Roman"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 xml:space="preserve">                             2019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12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30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日</w:t>
      </w:r>
    </w:p>
    <w:p w:rsidR="00A76F75" w:rsidRDefault="00A76F75">
      <w:pPr>
        <w:jc w:val="left"/>
        <w:rPr>
          <w:rFonts w:ascii="Times New Roman" w:eastAsia="方正仿宋简体" w:hAnsi="Times New Roman" w:cs="Times New Roman"/>
          <w:bCs/>
          <w:sz w:val="28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A76F75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</w:p>
    <w:p w:rsidR="00A76F75" w:rsidRDefault="00907B01">
      <w:pPr>
        <w:snapToGrid w:val="0"/>
        <w:spacing w:line="360" w:lineRule="auto"/>
        <w:jc w:val="left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仿宋_GB2312" w:hAnsi="Times New Roman" w:cs="Times New Roman"/>
          <w:b/>
          <w:sz w:val="32"/>
        </w:rPr>
        <w:pict>
          <v:line id="Line 45" o:spid="_x0000_s1026" style="position:absolute;z-index:251660288;mso-width-relative:page;mso-height-relative:page" from="0,25.85pt" to="441pt,25.85pt" o:gfxdata="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bShGfTAAAABgEAAA8AAAAAAAAAAQAgAAAAIgAAAGRycy9kb3ducmV2LnhtbFBL&#10;AQIUABQAAAAIAIdO4kCsBFi7wgEAAIwDAAAOAAAAAAAAAAEAIAAAACIBAABkcnMvZTJvRG9jLnht&#10;bFBLBQYAAAAABgAGAFkBAABWBQAAAAA=&#10;"/>
        </w:pict>
      </w:r>
    </w:p>
    <w:p w:rsidR="00A76F75" w:rsidRDefault="00907B01">
      <w:pPr>
        <w:adjustRightInd w:val="0"/>
        <w:snapToGrid w:val="0"/>
        <w:spacing w:line="360" w:lineRule="auto"/>
        <w:ind w:firstLineChars="100" w:firstLine="320"/>
        <w:rPr>
          <w:rFonts w:ascii="Times New Roman" w:eastAsia="方正仿宋简体" w:hAnsi="Times New Roman" w:cs="Times New Roman"/>
          <w:b/>
          <w:bCs/>
          <w:color w:val="000000"/>
          <w:kern w:val="0"/>
          <w:sz w:val="36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pict>
          <v:line id="Line 46" o:spid="_x0000_s2050" style="position:absolute;left:0;text-align:left;z-index:251661312;mso-width-relative:page;mso-height-relative:page" from="0,26.75pt" to="441pt,26.75pt" o:gfxdata="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bzm4bTAAAABgEAAA8AAAAAAAAAAQAgAAAAIgAAAGRycy9kb3ducmV2LnhtbFBL&#10;AQIUABQAAAAIAIdO4kCzp1TywgEAAIwDAAAOAAAAAAAAAAEAIAAAACIBAABkcnMvZTJvRG9jLnht&#10;bFBLBQYAAAAABgAGAFkBAABWBQAAAAA=&#10;"/>
        </w:pict>
      </w:r>
      <w:r>
        <w:rPr>
          <w:rFonts w:ascii="Times New Roman" w:eastAsia="方正仿宋简体" w:hAnsi="方正仿宋简体" w:cs="Times New Roman"/>
          <w:sz w:val="32"/>
          <w:szCs w:val="32"/>
        </w:rPr>
        <w:t>石河子大学团委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2019</w:t>
      </w:r>
      <w:r>
        <w:rPr>
          <w:rFonts w:ascii="Times New Roman" w:eastAsia="方正仿宋简体" w:hAnsi="方正仿宋简体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方正仿宋简体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30</w:t>
      </w:r>
      <w:r>
        <w:rPr>
          <w:rFonts w:ascii="Times New Roman" w:eastAsia="方正仿宋简体" w:hAnsi="方正仿宋简体" w:cs="Times New Roman"/>
          <w:sz w:val="32"/>
          <w:szCs w:val="32"/>
        </w:rPr>
        <w:t>日印发</w:t>
      </w:r>
    </w:p>
    <w:p w:rsidR="00A76F75" w:rsidRPr="0082342A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82342A">
        <w:rPr>
          <w:rFonts w:ascii="Times New Roman" w:eastAsia="方正仿宋简体" w:hAnsi="方正仿宋简体" w:cs="Times New Roman"/>
          <w:sz w:val="32"/>
          <w:szCs w:val="32"/>
        </w:rPr>
        <w:lastRenderedPageBreak/>
        <w:t>附件</w:t>
      </w:r>
      <w:r w:rsidRPr="0082342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t>：</w:t>
      </w:r>
    </w:p>
    <w:p w:rsidR="0082342A" w:rsidRDefault="00907B01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“我身边的民族团结故事”主题征文</w:t>
      </w:r>
    </w:p>
    <w:p w:rsidR="00A76F75" w:rsidRPr="0082342A" w:rsidRDefault="00907B01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获奖名单</w:t>
      </w:r>
    </w:p>
    <w:p w:rsidR="00A76F75" w:rsidRDefault="00907B01">
      <w:pPr>
        <w:spacing w:line="560" w:lineRule="exact"/>
        <w:jc w:val="center"/>
        <w:rPr>
          <w:rFonts w:ascii="Times New Roman" w:eastAsia="方正仿宋简体" w:hAnsi="方正仿宋简体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（共</w:t>
      </w:r>
      <w:r>
        <w:rPr>
          <w:rFonts w:ascii="Times New Roman" w:eastAsia="方正仿宋简体" w:hAnsi="Times New Roman" w:cs="Times New Roman"/>
          <w:sz w:val="32"/>
          <w:szCs w:val="32"/>
        </w:rPr>
        <w:t>17</w:t>
      </w:r>
      <w:r>
        <w:rPr>
          <w:rFonts w:ascii="Times New Roman" w:eastAsia="方正仿宋简体" w:hAnsi="方正仿宋简体" w:cs="Times New Roman"/>
          <w:sz w:val="32"/>
          <w:szCs w:val="32"/>
        </w:rPr>
        <w:t>个）</w:t>
      </w:r>
    </w:p>
    <w:p w:rsidR="00A76F75" w:rsidRDefault="00A76F75">
      <w:pPr>
        <w:spacing w:line="560" w:lineRule="exact"/>
        <w:jc w:val="center"/>
        <w:rPr>
          <w:rFonts w:ascii="Times New Roman" w:eastAsia="方正仿宋简体" w:hAnsi="方正仿宋简体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特等奖（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作品名称：我和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祖拜代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老师一家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者：方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秭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玥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一等奖（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作品名称：姐姐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者：马凯月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作品名称：给罗老师的一封信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院：医学院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者：章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衷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云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二等奖（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作品名称：不忘初心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自强奋斗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以榜样的力量影响人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院：食品学院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者：毛晓英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lastRenderedPageBreak/>
        <w:t>作品名称：以手牵手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以心换心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院：政法学院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者：谭永真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作品名称：石榴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籽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一样的友谊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院：医学院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者：方桃莉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三等奖（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作品名称：有故乡的人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者：孟亚茹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绽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民族团结之花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走康庄幸福之路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者：孙亚峰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作品名称：睡在我下铺的丫头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</w:t>
      </w:r>
      <w:r w:rsidR="0082342A">
        <w:rPr>
          <w:rFonts w:ascii="Times New Roman" w:eastAsia="方正仿宋简体" w:hAnsi="方正仿宋简体" w:cs="Times New Roman" w:hint="eastAsia"/>
          <w:sz w:val="32"/>
          <w:szCs w:val="32"/>
        </w:rPr>
        <w:t>高等职业技术学院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俎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明慧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作品名称：我和我的维吾尔族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暖男室友</w:t>
      </w:r>
      <w:proofErr w:type="gramEnd"/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院：医学院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者：蒋云龙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lastRenderedPageBreak/>
        <w:t>优秀奖（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7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907B01" w:rsidRDefault="00907B01" w:rsidP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</w:t>
      </w:r>
      <w:r w:rsidRPr="00907B01">
        <w:rPr>
          <w:rFonts w:ascii="Times New Roman" w:eastAsia="方正仿宋简体" w:hAnsi="方正仿宋简体" w:cs="Times New Roman" w:hint="eastAsia"/>
          <w:sz w:val="32"/>
          <w:szCs w:val="32"/>
        </w:rPr>
        <w:t>于细微处</w:t>
      </w:r>
      <w:proofErr w:type="gramStart"/>
      <w:r w:rsidRPr="00907B01">
        <w:rPr>
          <w:rFonts w:ascii="Times New Roman" w:eastAsia="方正仿宋简体" w:hAnsi="方正仿宋简体" w:cs="Times New Roman" w:hint="eastAsia"/>
          <w:sz w:val="32"/>
          <w:szCs w:val="32"/>
        </w:rPr>
        <w:t>践行</w:t>
      </w:r>
      <w:proofErr w:type="gramEnd"/>
      <w:r w:rsidRPr="00907B01">
        <w:rPr>
          <w:rFonts w:ascii="Times New Roman" w:eastAsia="方正仿宋简体" w:hAnsi="方正仿宋简体" w:cs="Times New Roman" w:hint="eastAsia"/>
          <w:sz w:val="32"/>
          <w:szCs w:val="32"/>
        </w:rPr>
        <w:t>民族团结</w:t>
      </w:r>
    </w:p>
    <w:p w:rsidR="00907B01" w:rsidRDefault="00907B01" w:rsidP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体育</w:t>
      </w:r>
      <w:r>
        <w:rPr>
          <w:rFonts w:ascii="Times New Roman" w:eastAsia="方正仿宋简体" w:hAnsi="方正仿宋简体" w:cs="Times New Roman"/>
          <w:sz w:val="32"/>
          <w:szCs w:val="32"/>
        </w:rPr>
        <w:t>学院</w:t>
      </w:r>
    </w:p>
    <w:p w:rsidR="00907B01" w:rsidRDefault="00907B01" w:rsidP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朱梅新</w:t>
      </w:r>
    </w:p>
    <w:p w:rsidR="00907B01" w:rsidRDefault="00907B01">
      <w:pPr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作品名称：我身边的民族团结小故事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高等职业技术</w:t>
      </w:r>
      <w:r>
        <w:rPr>
          <w:rFonts w:ascii="Times New Roman" w:eastAsia="方正仿宋简体" w:hAnsi="方正仿宋简体" w:cs="Times New Roman"/>
          <w:sz w:val="32"/>
          <w:szCs w:val="32"/>
        </w:rPr>
        <w:t>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者：罗丹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丹</w:t>
      </w:r>
      <w:proofErr w:type="gramEnd"/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作品名称：我的维吾尔族房东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院：信息科学与技术学院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者：张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数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作品名称：立民族之树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开友谊之花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院：医学院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者：雷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喆</w:t>
      </w:r>
      <w:proofErr w:type="gramEnd"/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作品名称：石榴花之梦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院：医学院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者：陈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世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缘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作品名称：我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和北排的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故事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院：信息科学与技术学院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者：华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瑞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lastRenderedPageBreak/>
        <w:t>作品名称：即见君子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云胡不喜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者：张朝阳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br w:type="page"/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lastRenderedPageBreak/>
        <w:t>附件</w:t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t>2</w:t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t>：</w:t>
      </w:r>
    </w:p>
    <w:p w:rsidR="00A76F75" w:rsidRPr="0082342A" w:rsidRDefault="0082342A" w:rsidP="0082342A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82342A"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  <w:t>“</w:t>
      </w:r>
      <w:r w:rsidR="00907B01"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与信仰对话</w:t>
      </w:r>
      <w:r w:rsidR="00907B01"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 xml:space="preserve"> </w:t>
      </w:r>
      <w:r w:rsidR="00907B01"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筑牢一家亲”结对师生朗诵比赛</w:t>
      </w:r>
      <w:r w:rsidR="00907B01"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获奖名单</w:t>
      </w:r>
    </w:p>
    <w:p w:rsidR="00A76F75" w:rsidRDefault="00907B01">
      <w:pPr>
        <w:spacing w:line="560" w:lineRule="exact"/>
        <w:jc w:val="center"/>
        <w:rPr>
          <w:rFonts w:ascii="Times New Roman" w:eastAsia="方正仿宋简体" w:hAnsi="方正仿宋简体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（共</w:t>
      </w:r>
      <w:r>
        <w:rPr>
          <w:rFonts w:ascii="Times New Roman" w:eastAsia="方正仿宋简体" w:hAnsi="Times New Roman" w:cs="Times New Roman"/>
          <w:sz w:val="32"/>
          <w:szCs w:val="32"/>
        </w:rPr>
        <w:t>12</w:t>
      </w:r>
      <w:r>
        <w:rPr>
          <w:rFonts w:ascii="Times New Roman" w:eastAsia="方正仿宋简体" w:hAnsi="方正仿宋简体" w:cs="Times New Roman"/>
          <w:sz w:val="32"/>
          <w:szCs w:val="32"/>
        </w:rPr>
        <w:t>个）</w:t>
      </w:r>
    </w:p>
    <w:p w:rsidR="00A76F75" w:rsidRDefault="00A76F75">
      <w:pPr>
        <w:spacing w:line="560" w:lineRule="exact"/>
        <w:jc w:val="center"/>
        <w:rPr>
          <w:rFonts w:ascii="Times New Roman" w:eastAsia="方正仿宋简体" w:hAnsi="方正仿宋简体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一等奖（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作品题目：年轻的城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院：农学院</w:t>
      </w:r>
    </w:p>
    <w:p w:rsidR="00A76F75" w:rsidRDefault="00907B01">
      <w:pPr>
        <w:tabs>
          <w:tab w:val="left" w:pos="2552"/>
        </w:tabs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：王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龙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马亚东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徐悦轩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阿里木</w:t>
      </w:r>
      <w:r>
        <w:rPr>
          <w:rFonts w:ascii="Times New Roman" w:eastAsia="方正仿宋简体" w:hAnsi="Times New Roman" w:cs="Times New Roman"/>
          <w:sz w:val="32"/>
          <w:szCs w:val="32"/>
        </w:rPr>
        <w:t>·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艾海提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</w:p>
    <w:p w:rsidR="00A76F75" w:rsidRDefault="00907B01">
      <w:pPr>
        <w:spacing w:line="560" w:lineRule="exact"/>
        <w:ind w:firstLineChars="500" w:firstLine="1600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木牙沙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尔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吐尔逊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作品题目：信仰的力量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：董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芳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麦尔哈巴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玉苏普江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杨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藩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申洁萱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</w:p>
    <w:p w:rsidR="00A76F75" w:rsidRDefault="00907B01">
      <w:pPr>
        <w:spacing w:line="560" w:lineRule="exact"/>
        <w:ind w:firstLineChars="500" w:firstLine="1600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詹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萌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吴宇杰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作品题目：让民族团结之花永远绽放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院：生命科学学院</w:t>
      </w:r>
    </w:p>
    <w:p w:rsidR="00A76F75" w:rsidRDefault="00907B01">
      <w:pPr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：曹爱萍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赵文勤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夏米西丁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翁琳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琳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陈佳乐</w:t>
      </w:r>
    </w:p>
    <w:p w:rsidR="00A76F75" w:rsidRDefault="00907B01">
      <w:pPr>
        <w:spacing w:line="560" w:lineRule="exact"/>
        <w:ind w:firstLineChars="500" w:firstLine="160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杜渊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浩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樊铠乐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卢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霖</w:t>
      </w:r>
      <w:proofErr w:type="gramEnd"/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二等奖（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作品题目：与信仰对话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筑牢一家亲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院：外国语学院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lastRenderedPageBreak/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：潘新仿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塔依尔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吐尔提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李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成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刘美月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作品题目：祝祖国七十华诞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院：水利建筑工程学院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廖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欢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张伟豪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邹家辉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作品题目：凝聚民族心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结缘石城情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院：医学院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冶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芳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牛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强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伊木然江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依明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卢艳笛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作品题目：民族团结万事兴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院：机械电气工程学院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：王宝凤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李世行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麦尔甫艾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买尔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旦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纪涵瀛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三等奖（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5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作品题目：守护民族团结之花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院：政法学院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：艾热古力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帕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孜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拉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马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丽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作品题目：把民族团结的种子种在土里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院：政法学院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：李德政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麦尔哈巴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图尔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荪</w:t>
      </w:r>
      <w:proofErr w:type="gramEnd"/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2342A" w:rsidRDefault="0082342A">
      <w:pPr>
        <w:spacing w:line="560" w:lineRule="exact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lastRenderedPageBreak/>
        <w:t>作品题目：以梦为马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：徐玮嘉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杨梓悦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杜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威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汪宇彤</w:t>
      </w:r>
    </w:p>
    <w:p w:rsidR="0082342A" w:rsidRDefault="0082342A">
      <w:pPr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作品题目：中国精神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院：竞技体育运动学校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：贾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娟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艾克热木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克依木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史镇赫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作品题目：民族团结之花盛开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院：动物科技学院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：祁凤华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古丽娜提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>·</w:t>
      </w:r>
      <w:r>
        <w:rPr>
          <w:rFonts w:ascii="Times New Roman" w:eastAsia="方正仿宋简体" w:hAnsi="方正仿宋简体" w:cs="Times New Roman"/>
          <w:sz w:val="32"/>
          <w:szCs w:val="32"/>
        </w:rPr>
        <w:t>赛尔江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A76F75" w:rsidRPr="0082342A" w:rsidRDefault="00907B01">
      <w:pPr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  <w:r w:rsidRPr="0082342A">
        <w:rPr>
          <w:rFonts w:ascii="Times New Roman" w:eastAsia="方正仿宋简体" w:hAnsi="方正仿宋简体" w:cs="Times New Roman"/>
          <w:sz w:val="32"/>
          <w:szCs w:val="32"/>
        </w:rPr>
        <w:lastRenderedPageBreak/>
        <w:t>附件</w:t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t>3</w:t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t>：</w:t>
      </w:r>
    </w:p>
    <w:p w:rsidR="0082342A" w:rsidRDefault="00907B01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“弘扬爱国奋斗精神</w:t>
      </w: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 xml:space="preserve"> </w:t>
      </w: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建功立业新时代”</w:t>
      </w:r>
    </w:p>
    <w:p w:rsidR="00A76F75" w:rsidRPr="0082342A" w:rsidRDefault="00907B01" w:rsidP="0082342A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结对师生</w:t>
      </w: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专场读书报告会获奖名单</w:t>
      </w:r>
    </w:p>
    <w:p w:rsidR="00A76F75" w:rsidRDefault="00907B01">
      <w:pPr>
        <w:spacing w:line="560" w:lineRule="exact"/>
        <w:jc w:val="center"/>
        <w:rPr>
          <w:rFonts w:ascii="Times New Roman" w:eastAsia="方正仿宋简体" w:hAnsi="方正仿宋简体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（共</w:t>
      </w:r>
      <w:r>
        <w:rPr>
          <w:rFonts w:ascii="Times New Roman" w:eastAsia="方正仿宋简体" w:hAnsi="Times New Roman" w:cs="Times New Roman"/>
          <w:sz w:val="32"/>
          <w:szCs w:val="32"/>
        </w:rPr>
        <w:t>7</w:t>
      </w:r>
      <w:r>
        <w:rPr>
          <w:rFonts w:ascii="Times New Roman" w:eastAsia="方正仿宋简体" w:hAnsi="方正仿宋简体" w:cs="Times New Roman"/>
          <w:sz w:val="32"/>
          <w:szCs w:val="32"/>
        </w:rPr>
        <w:t>个）</w:t>
      </w:r>
    </w:p>
    <w:p w:rsidR="00A76F75" w:rsidRDefault="00A76F75">
      <w:pPr>
        <w:spacing w:line="560" w:lineRule="exact"/>
        <w:jc w:val="center"/>
        <w:rPr>
          <w:rFonts w:ascii="Times New Roman" w:eastAsia="方正仿宋简体" w:hAnsi="方正仿宋简体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最佳风采奖（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作品名称：请不要辜负这个时代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院：食品学院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：刘桂青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吕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兵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 </w:t>
      </w:r>
      <w:proofErr w:type="gramStart"/>
      <w:r>
        <w:rPr>
          <w:rFonts w:ascii="Times New Roman" w:eastAsia="方正仿宋简体" w:hAnsi="方正仿宋简体" w:cs="Times New Roman" w:hint="eastAsia"/>
          <w:sz w:val="32"/>
          <w:szCs w:val="32"/>
        </w:rPr>
        <w:t>玛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>合萨提·乌拉</w:t>
      </w:r>
      <w:proofErr w:type="gramStart"/>
      <w:r>
        <w:rPr>
          <w:rFonts w:ascii="Times New Roman" w:eastAsia="方正仿宋简体" w:hAnsi="方正仿宋简体" w:cs="Times New Roman" w:hint="eastAsia"/>
          <w:sz w:val="32"/>
          <w:szCs w:val="32"/>
        </w:rPr>
        <w:t>孜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>阿巴依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作品名称：君志所向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振兴中华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院：动物科技学院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：王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陈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娟</w:t>
      </w:r>
      <w:proofErr w:type="gramEnd"/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作品名称：石大朗读者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：赵雨婷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马敏涵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优秀汇报奖（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4</w:t>
      </w:r>
      <w:r>
        <w:rPr>
          <w:rFonts w:ascii="Times New Roman" w:eastAsia="方正仿宋简体" w:hAnsi="方正仿宋简体" w:cs="Times New Roman"/>
          <w:b/>
          <w:bCs/>
          <w:sz w:val="32"/>
          <w:szCs w:val="32"/>
        </w:rPr>
        <w:t>个）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砥砺家</w:t>
      </w:r>
      <w:proofErr w:type="gramEnd"/>
      <w:r>
        <w:rPr>
          <w:rFonts w:ascii="Times New Roman" w:eastAsia="方正仿宋简体" w:hAnsi="方正仿宋简体" w:cs="Times New Roman"/>
          <w:sz w:val="32"/>
          <w:szCs w:val="32"/>
        </w:rPr>
        <w:t>国情怀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笃行报国之志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 w:rsidR="0082342A"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 w:rsidR="0082342A"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院：经济与管理学院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：李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苏伟冬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82342A" w:rsidRDefault="0082342A">
      <w:pPr>
        <w:spacing w:line="560" w:lineRule="exact"/>
        <w:rPr>
          <w:rFonts w:ascii="Times New Roman" w:eastAsia="方正仿宋简体" w:hAnsi="方正仿宋简体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lastRenderedPageBreak/>
        <w:t>作品名称：红岩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院：政法学院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：韩梦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梦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孙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>佳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作品名称：抗战家书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廖</w:t>
      </w:r>
      <w:proofErr w:type="gramEnd"/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方正仿宋简体" w:hAnsi="方正仿宋简体" w:cs="Times New Roman"/>
          <w:sz w:val="32"/>
          <w:szCs w:val="32"/>
        </w:rPr>
        <w:t>凯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刘佳乐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作品名称：不忘初心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学</w:t>
      </w:r>
      <w:r>
        <w:rPr>
          <w:rFonts w:ascii="Times New Roman" w:eastAsia="方正仿宋简体" w:hAnsi="方正仿宋简体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方正仿宋简体" w:cs="Times New Roman"/>
          <w:sz w:val="32"/>
          <w:szCs w:val="32"/>
        </w:rPr>
        <w:t xml:space="preserve">   </w:t>
      </w:r>
      <w:r>
        <w:rPr>
          <w:rFonts w:ascii="Times New Roman" w:eastAsia="方正仿宋简体" w:hAnsi="方正仿宋简体" w:cs="Times New Roman"/>
          <w:sz w:val="32"/>
          <w:szCs w:val="32"/>
        </w:rPr>
        <w:t>院：药学院</w:t>
      </w: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 w:hint="eastAsia"/>
          <w:sz w:val="32"/>
          <w:szCs w:val="32"/>
        </w:rPr>
        <w:t>参赛师生</w:t>
      </w:r>
      <w:r>
        <w:rPr>
          <w:rFonts w:ascii="Times New Roman" w:eastAsia="方正仿宋简体" w:hAnsi="方正仿宋简体" w:cs="Times New Roman"/>
          <w:sz w:val="32"/>
          <w:szCs w:val="32"/>
        </w:rPr>
        <w:t>：邓喜铃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简体" w:hAnsi="方正仿宋简体" w:cs="Times New Roman"/>
          <w:sz w:val="32"/>
          <w:szCs w:val="32"/>
        </w:rPr>
        <w:t>王钰莹</w:t>
      </w: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A76F75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A76F75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p w:rsidR="00A76F75" w:rsidRPr="0082342A" w:rsidRDefault="00907B01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82342A">
        <w:rPr>
          <w:rFonts w:ascii="Times New Roman" w:eastAsia="方正仿宋简体" w:hAnsi="方正仿宋简体" w:cs="Times New Roman"/>
          <w:sz w:val="32"/>
          <w:szCs w:val="32"/>
        </w:rPr>
        <w:lastRenderedPageBreak/>
        <w:t>附件</w:t>
      </w:r>
      <w:r w:rsidRPr="0082342A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82342A">
        <w:rPr>
          <w:rFonts w:ascii="Times New Roman" w:eastAsia="方正仿宋简体" w:hAnsi="方正仿宋简体" w:cs="Times New Roman"/>
          <w:sz w:val="32"/>
          <w:szCs w:val="32"/>
        </w:rPr>
        <w:t>：</w:t>
      </w:r>
    </w:p>
    <w:p w:rsidR="00A76F75" w:rsidRPr="0082342A" w:rsidRDefault="00907B01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 w:rsidRPr="0082342A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优秀组织单位</w:t>
      </w:r>
    </w:p>
    <w:p w:rsidR="00A76F75" w:rsidRDefault="00907B01">
      <w:pPr>
        <w:spacing w:line="560" w:lineRule="exact"/>
        <w:jc w:val="center"/>
        <w:rPr>
          <w:rFonts w:ascii="Times New Roman" w:eastAsia="方正仿宋简体" w:hAnsi="Times New Roman" w:cs="方正仿宋简体"/>
          <w:sz w:val="36"/>
          <w:szCs w:val="36"/>
        </w:rPr>
      </w:pPr>
      <w:r w:rsidRPr="0082342A">
        <w:rPr>
          <w:rFonts w:ascii="Times New Roman" w:eastAsia="方正仿宋简体" w:hAnsi="方正仿宋简体" w:cs="Times New Roman" w:hint="eastAsia"/>
          <w:sz w:val="32"/>
          <w:szCs w:val="32"/>
        </w:rPr>
        <w:t>（共</w:t>
      </w:r>
      <w:r w:rsidRPr="0082342A">
        <w:rPr>
          <w:rFonts w:ascii="Times New Roman" w:eastAsia="方正仿宋简体" w:hAnsi="方正仿宋简体" w:cs="Times New Roman" w:hint="eastAsia"/>
          <w:sz w:val="32"/>
          <w:szCs w:val="32"/>
        </w:rPr>
        <w:t>3</w:t>
      </w:r>
      <w:r w:rsidRPr="0082342A">
        <w:rPr>
          <w:rFonts w:ascii="Times New Roman" w:eastAsia="方正仿宋简体" w:hAnsi="方正仿宋简体" w:cs="Times New Roman" w:hint="eastAsia"/>
          <w:sz w:val="32"/>
          <w:szCs w:val="32"/>
        </w:rPr>
        <w:t>个）</w:t>
      </w:r>
    </w:p>
    <w:p w:rsidR="00A76F75" w:rsidRDefault="00A76F75">
      <w:pPr>
        <w:spacing w:line="560" w:lineRule="exact"/>
        <w:jc w:val="center"/>
        <w:rPr>
          <w:rFonts w:ascii="方正仿宋简体" w:eastAsia="方正仿宋简体" w:hAnsi="方正仿宋简体" w:cs="方正仿宋简体"/>
          <w:sz w:val="36"/>
          <w:szCs w:val="36"/>
        </w:rPr>
      </w:pPr>
    </w:p>
    <w:p w:rsidR="00A76F75" w:rsidRDefault="00907B01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医学院团委</w:t>
      </w:r>
    </w:p>
    <w:p w:rsidR="00A76F75" w:rsidRDefault="00907B01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生命科学学院团委</w:t>
      </w:r>
    </w:p>
    <w:p w:rsidR="00A76F75" w:rsidRDefault="00907B01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方正仿宋简体" w:cs="Times New Roman"/>
          <w:sz w:val="32"/>
          <w:szCs w:val="32"/>
        </w:rPr>
        <w:t>药学院团委</w:t>
      </w:r>
    </w:p>
    <w:p w:rsidR="00A76F75" w:rsidRDefault="00A76F75">
      <w:pPr>
        <w:adjustRightInd w:val="0"/>
        <w:snapToGrid w:val="0"/>
        <w:spacing w:beforeLines="30" w:before="93"/>
        <w:ind w:rightChars="-200" w:right="-420"/>
        <w:jc w:val="left"/>
        <w:rPr>
          <w:rFonts w:ascii="Times New Roman" w:eastAsia="方正仿宋简体" w:hAnsi="Times New Roman" w:cs="Times New Roman"/>
        </w:rPr>
      </w:pPr>
    </w:p>
    <w:sectPr w:rsidR="00A76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5A93135"/>
    <w:rsid w:val="000633C8"/>
    <w:rsid w:val="0007213F"/>
    <w:rsid w:val="00203E6D"/>
    <w:rsid w:val="00235F9C"/>
    <w:rsid w:val="0048663D"/>
    <w:rsid w:val="005672C4"/>
    <w:rsid w:val="005E40FC"/>
    <w:rsid w:val="00751C71"/>
    <w:rsid w:val="007F3295"/>
    <w:rsid w:val="00816A4C"/>
    <w:rsid w:val="008177D7"/>
    <w:rsid w:val="0082342A"/>
    <w:rsid w:val="00832A97"/>
    <w:rsid w:val="00843252"/>
    <w:rsid w:val="00907B01"/>
    <w:rsid w:val="00924CC3"/>
    <w:rsid w:val="00951892"/>
    <w:rsid w:val="00971A19"/>
    <w:rsid w:val="00A76F75"/>
    <w:rsid w:val="00AC6216"/>
    <w:rsid w:val="00BE1E08"/>
    <w:rsid w:val="00C138AC"/>
    <w:rsid w:val="00C50084"/>
    <w:rsid w:val="00C546E6"/>
    <w:rsid w:val="00CE6F87"/>
    <w:rsid w:val="00D0638F"/>
    <w:rsid w:val="00D162E6"/>
    <w:rsid w:val="00D350FE"/>
    <w:rsid w:val="00D4205B"/>
    <w:rsid w:val="00E4635E"/>
    <w:rsid w:val="00F51CBF"/>
    <w:rsid w:val="00F625BD"/>
    <w:rsid w:val="00F84E22"/>
    <w:rsid w:val="015452B4"/>
    <w:rsid w:val="047555B5"/>
    <w:rsid w:val="0535191B"/>
    <w:rsid w:val="096E2773"/>
    <w:rsid w:val="09D35E43"/>
    <w:rsid w:val="11E6018B"/>
    <w:rsid w:val="16940997"/>
    <w:rsid w:val="1C523F8B"/>
    <w:rsid w:val="1D114A6B"/>
    <w:rsid w:val="1E2C5FC8"/>
    <w:rsid w:val="1FDF29C4"/>
    <w:rsid w:val="2127214C"/>
    <w:rsid w:val="22040D05"/>
    <w:rsid w:val="242F2F62"/>
    <w:rsid w:val="24A908C2"/>
    <w:rsid w:val="24BB45EA"/>
    <w:rsid w:val="24E60A69"/>
    <w:rsid w:val="252C4BF9"/>
    <w:rsid w:val="27C53BA5"/>
    <w:rsid w:val="27F339B4"/>
    <w:rsid w:val="2A4F45D5"/>
    <w:rsid w:val="2AA74F81"/>
    <w:rsid w:val="30BA6FCD"/>
    <w:rsid w:val="30D72940"/>
    <w:rsid w:val="33947BA6"/>
    <w:rsid w:val="3727665A"/>
    <w:rsid w:val="3A875652"/>
    <w:rsid w:val="3B3F486D"/>
    <w:rsid w:val="3CEC2E00"/>
    <w:rsid w:val="3F206CE0"/>
    <w:rsid w:val="40FC1AE2"/>
    <w:rsid w:val="416374D5"/>
    <w:rsid w:val="426A465E"/>
    <w:rsid w:val="433011C5"/>
    <w:rsid w:val="434E2585"/>
    <w:rsid w:val="44603599"/>
    <w:rsid w:val="44893015"/>
    <w:rsid w:val="45BB122D"/>
    <w:rsid w:val="4A135F88"/>
    <w:rsid w:val="4A3C415A"/>
    <w:rsid w:val="4D1B253D"/>
    <w:rsid w:val="512046CF"/>
    <w:rsid w:val="523C6145"/>
    <w:rsid w:val="529A077F"/>
    <w:rsid w:val="59452EB8"/>
    <w:rsid w:val="5D7901D5"/>
    <w:rsid w:val="5E7263DD"/>
    <w:rsid w:val="60211960"/>
    <w:rsid w:val="60541FD8"/>
    <w:rsid w:val="6137310E"/>
    <w:rsid w:val="69343DFA"/>
    <w:rsid w:val="6BE40DA8"/>
    <w:rsid w:val="6DB60923"/>
    <w:rsid w:val="742001C2"/>
    <w:rsid w:val="75A93135"/>
    <w:rsid w:val="764F7656"/>
    <w:rsid w:val="7CC85042"/>
    <w:rsid w:val="7F7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,2"/>
    </o:shapelayout>
  </w:shapeDefaults>
  <w:decimalSymbol w:val="."/>
  <w:listSeparator w:val=","/>
  <w14:docId w14:val="15E1C1CC"/>
  <w15:docId w15:val="{8A81DA99-ECBB-454C-95C4-05C1B85F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admin</cp:lastModifiedBy>
  <cp:revision>14</cp:revision>
  <cp:lastPrinted>2019-12-25T11:06:00Z</cp:lastPrinted>
  <dcterms:created xsi:type="dcterms:W3CDTF">2019-12-09T17:06:00Z</dcterms:created>
  <dcterms:modified xsi:type="dcterms:W3CDTF">2019-12-30T09:39:00Z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