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60" w:rsidRDefault="00110B2A">
      <w:pPr>
        <w:framePr w:wrap="auto"/>
        <w:spacing w:line="360" w:lineRule="auto"/>
        <w:jc w:val="center"/>
        <w:rPr>
          <w:rFonts w:ascii="仿宋_GB2312" w:eastAsia="仿宋_GB2312" w:hAnsi="仿宋_GB2312"/>
          <w:sz w:val="36"/>
          <w:szCs w:val="36"/>
        </w:rPr>
      </w:pPr>
      <w:r>
        <w:rPr>
          <w:rFonts w:ascii="仿宋_GB2312" w:eastAsia="仿宋_GB2312" w:hAnsi="仿宋_GB2312" w:hint="eastAsia"/>
          <w:sz w:val="36"/>
          <w:szCs w:val="36"/>
        </w:rPr>
        <w:t>.</w:t>
      </w:r>
    </w:p>
    <w:p w:rsidR="00587C60" w:rsidRDefault="00587C60">
      <w:pPr>
        <w:framePr w:wrap="auto"/>
        <w:spacing w:line="360" w:lineRule="auto"/>
        <w:jc w:val="center"/>
        <w:rPr>
          <w:rFonts w:ascii="仿宋_GB2312" w:eastAsia="仿宋_GB2312" w:hAnsi="仿宋_GB2312"/>
          <w:sz w:val="36"/>
          <w:szCs w:val="36"/>
        </w:rPr>
      </w:pPr>
    </w:p>
    <w:p w:rsidR="00587C60" w:rsidRDefault="00587C60">
      <w:pPr>
        <w:framePr w:wrap="auto"/>
        <w:spacing w:afterLines="50" w:after="120"/>
        <w:jc w:val="center"/>
        <w:rPr>
          <w:rFonts w:ascii="仿宋_GB2312" w:eastAsia="仿宋_GB2312" w:hAnsi="仿宋_GB2312"/>
          <w:sz w:val="44"/>
          <w:szCs w:val="36"/>
        </w:rPr>
      </w:pPr>
    </w:p>
    <w:p w:rsidR="00587C60" w:rsidRDefault="00587C60">
      <w:pPr>
        <w:framePr w:wrap="auto"/>
        <w:snapToGrid w:val="0"/>
        <w:spacing w:afterLines="50" w:after="120"/>
        <w:jc w:val="center"/>
        <w:rPr>
          <w:rFonts w:ascii="仿宋_GB2312" w:eastAsia="仿宋_GB2312" w:hAnsi="仿宋_GB2312"/>
          <w:sz w:val="68"/>
          <w:szCs w:val="60"/>
        </w:rPr>
      </w:pPr>
    </w:p>
    <w:p w:rsidR="00587C60" w:rsidRDefault="00587C60">
      <w:pPr>
        <w:framePr w:wrap="auto"/>
        <w:snapToGrid w:val="0"/>
        <w:jc w:val="center"/>
        <w:rPr>
          <w:rFonts w:ascii="仿宋_GB2312" w:eastAsia="仿宋_GB2312" w:hAnsi="仿宋_GB2312"/>
          <w:sz w:val="52"/>
          <w:szCs w:val="36"/>
        </w:rPr>
      </w:pPr>
    </w:p>
    <w:p w:rsidR="00587C60" w:rsidRPr="000E55C3" w:rsidRDefault="00110B2A">
      <w:pPr>
        <w:framePr w:wrap="auto"/>
        <w:spacing w:line="560" w:lineRule="exact"/>
        <w:jc w:val="center"/>
        <w:rPr>
          <w:rFonts w:ascii="Times New Roman" w:eastAsia="方正仿宋简体" w:hAnsi="Times New Roman" w:cs="Times New Roman"/>
          <w:sz w:val="32"/>
        </w:rPr>
      </w:pPr>
      <w:r w:rsidRPr="000E55C3">
        <w:rPr>
          <w:rFonts w:ascii="Times New Roman" w:eastAsia="方正仿宋简体" w:hAnsi="Times New Roman" w:cs="Times New Roman"/>
          <w:sz w:val="32"/>
        </w:rPr>
        <w:t>石大团</w:t>
      </w:r>
      <w:r w:rsidR="000E55C3" w:rsidRPr="000E55C3">
        <w:rPr>
          <w:rFonts w:ascii="Times New Roman" w:eastAsia="方正仿宋简体" w:hAnsi="Times New Roman" w:cs="Times New Roman"/>
          <w:sz w:val="32"/>
        </w:rPr>
        <w:t>联</w:t>
      </w:r>
      <w:r w:rsidRPr="000E55C3">
        <w:rPr>
          <w:rFonts w:ascii="Times New Roman" w:eastAsia="方正仿宋简体" w:hAnsi="Times New Roman" w:cs="Times New Roman"/>
          <w:sz w:val="32"/>
        </w:rPr>
        <w:t>发〔</w:t>
      </w:r>
      <w:r w:rsidRPr="000E55C3">
        <w:rPr>
          <w:rFonts w:ascii="Times New Roman" w:eastAsia="方正仿宋简体" w:hAnsi="Times New Roman" w:cs="Times New Roman"/>
          <w:sz w:val="32"/>
        </w:rPr>
        <w:t>2019</w:t>
      </w:r>
      <w:r w:rsidRPr="000E55C3">
        <w:rPr>
          <w:rFonts w:ascii="Times New Roman" w:eastAsia="方正仿宋简体" w:hAnsi="Times New Roman" w:cs="Times New Roman"/>
          <w:sz w:val="32"/>
        </w:rPr>
        <w:t>〕</w:t>
      </w:r>
      <w:r w:rsidR="000E55C3" w:rsidRPr="000E55C3">
        <w:rPr>
          <w:rFonts w:ascii="Times New Roman" w:eastAsia="方正仿宋简体" w:hAnsi="Times New Roman" w:cs="Times New Roman"/>
          <w:sz w:val="32"/>
        </w:rPr>
        <w:t>11</w:t>
      </w:r>
      <w:r w:rsidRPr="000E55C3">
        <w:rPr>
          <w:rFonts w:ascii="Times New Roman" w:eastAsia="方正仿宋简体" w:hAnsi="Times New Roman" w:cs="Times New Roman"/>
          <w:sz w:val="32"/>
        </w:rPr>
        <w:t>号</w:t>
      </w:r>
    </w:p>
    <w:p w:rsidR="00587C60" w:rsidRDefault="00587C60">
      <w:pPr>
        <w:framePr w:wrap="auto"/>
        <w:spacing w:line="560" w:lineRule="exact"/>
        <w:jc w:val="center"/>
        <w:rPr>
          <w:rFonts w:ascii="仿宋_GB2312" w:eastAsia="仿宋_GB2312"/>
          <w:sz w:val="28"/>
        </w:rPr>
      </w:pPr>
    </w:p>
    <w:p w:rsidR="00587C60" w:rsidRDefault="00587C60">
      <w:pPr>
        <w:framePr w:wrap="auto"/>
        <w:spacing w:line="560" w:lineRule="exact"/>
        <w:jc w:val="center"/>
        <w:rPr>
          <w:rFonts w:ascii="仿宋_GB2312" w:eastAsia="仿宋_GB2312"/>
          <w:sz w:val="28"/>
        </w:rPr>
      </w:pPr>
    </w:p>
    <w:p w:rsidR="00587C60" w:rsidRDefault="00587C60">
      <w:pPr>
        <w:framePr w:wrap="auto"/>
        <w:widowControl/>
        <w:shd w:val="clear" w:color="auto" w:fill="FFFFFF"/>
        <w:spacing w:line="600" w:lineRule="exact"/>
        <w:jc w:val="center"/>
        <w:rPr>
          <w:rFonts w:ascii="方正大标宋简体" w:eastAsia="方正大标宋简体" w:hAnsi="黑体" w:cs="黑体"/>
          <w:kern w:val="0"/>
          <w:sz w:val="42"/>
          <w:szCs w:val="42"/>
        </w:rPr>
      </w:pPr>
    </w:p>
    <w:p w:rsidR="00587C60" w:rsidRPr="00D638D7" w:rsidRDefault="00110B2A">
      <w:pPr>
        <w:framePr w:wrap="auto"/>
        <w:widowControl/>
        <w:shd w:val="clear" w:color="auto" w:fill="FFFFFF"/>
        <w:spacing w:line="600" w:lineRule="exact"/>
        <w:jc w:val="center"/>
        <w:rPr>
          <w:rFonts w:ascii="方正大标宋简体" w:eastAsia="方正大标宋简体" w:hAnsi="黑体" w:cs="黑体"/>
          <w:kern w:val="0"/>
          <w:sz w:val="42"/>
          <w:szCs w:val="42"/>
          <w:lang w:val="zh-TW" w:eastAsia="zh-TW"/>
        </w:rPr>
      </w:pPr>
      <w:r w:rsidRPr="00D638D7">
        <w:rPr>
          <w:rFonts w:ascii="方正大标宋简体" w:eastAsia="方正大标宋简体" w:hAnsi="黑体" w:cs="黑体" w:hint="eastAsia"/>
          <w:kern w:val="0"/>
          <w:sz w:val="42"/>
          <w:szCs w:val="42"/>
          <w:lang w:val="zh-TW" w:eastAsia="zh-TW"/>
        </w:rPr>
        <w:t>关于举办第十二届</w:t>
      </w:r>
    </w:p>
    <w:p w:rsidR="00587C60" w:rsidRPr="00D638D7" w:rsidRDefault="00110B2A">
      <w:pPr>
        <w:framePr w:wrap="auto"/>
        <w:widowControl/>
        <w:shd w:val="clear" w:color="auto" w:fill="FFFFFF"/>
        <w:spacing w:line="600" w:lineRule="exact"/>
        <w:rPr>
          <w:rFonts w:ascii="方正大标宋简体" w:eastAsia="方正大标宋简体" w:hAnsi="黑体" w:cs="黑体"/>
          <w:kern w:val="0"/>
          <w:sz w:val="42"/>
          <w:szCs w:val="42"/>
          <w:lang w:val="zh-TW" w:eastAsia="zh-TW"/>
        </w:rPr>
      </w:pPr>
      <w:r w:rsidRPr="00D638D7">
        <w:rPr>
          <w:rFonts w:ascii="方正大标宋简体" w:eastAsia="方正大标宋简体" w:hAnsi="黑体" w:cs="黑体" w:hint="eastAsia"/>
          <w:kern w:val="0"/>
          <w:sz w:val="42"/>
          <w:szCs w:val="42"/>
        </w:rPr>
        <w:t>“</w:t>
      </w:r>
      <w:r w:rsidRPr="00D638D7">
        <w:rPr>
          <w:rFonts w:ascii="方正大标宋简体" w:eastAsia="方正大标宋简体" w:hAnsi="黑体" w:cs="黑体" w:hint="eastAsia"/>
          <w:kern w:val="0"/>
          <w:sz w:val="42"/>
          <w:szCs w:val="42"/>
          <w:lang w:val="zh-TW" w:eastAsia="zh-TW"/>
        </w:rPr>
        <w:t>我身边的民族团结故事</w:t>
      </w:r>
      <w:r w:rsidRPr="00D638D7">
        <w:rPr>
          <w:rFonts w:ascii="方正大标宋简体" w:eastAsia="方正大标宋简体" w:hAnsi="黑体" w:cs="黑体" w:hint="eastAsia"/>
          <w:kern w:val="0"/>
          <w:sz w:val="42"/>
          <w:szCs w:val="42"/>
        </w:rPr>
        <w:t>”</w:t>
      </w:r>
      <w:r w:rsidRPr="00D638D7">
        <w:rPr>
          <w:rFonts w:ascii="方正大标宋简体" w:eastAsia="方正大标宋简体" w:hAnsi="黑体" w:cs="黑体" w:hint="eastAsia"/>
          <w:kern w:val="0"/>
          <w:sz w:val="42"/>
          <w:szCs w:val="42"/>
          <w:lang w:val="zh-TW" w:eastAsia="zh-TW"/>
        </w:rPr>
        <w:t>演讲比赛的通知</w:t>
      </w:r>
    </w:p>
    <w:p w:rsidR="00587C60" w:rsidRDefault="00587C60">
      <w:pPr>
        <w:framePr w:wrap="auto"/>
        <w:widowControl/>
        <w:shd w:val="clear" w:color="auto" w:fill="FFFFFF"/>
        <w:spacing w:line="600" w:lineRule="exact"/>
        <w:jc w:val="center"/>
        <w:rPr>
          <w:rFonts w:ascii="方正大标宋简体" w:eastAsia="方正大标宋简体" w:hAnsi="黑体" w:cs="黑体"/>
          <w:kern w:val="0"/>
          <w:sz w:val="42"/>
          <w:szCs w:val="42"/>
        </w:rPr>
      </w:pPr>
    </w:p>
    <w:p w:rsidR="00587C60" w:rsidRPr="000E55C3" w:rsidRDefault="00110B2A">
      <w:pPr>
        <w:framePr w:wrap="auto"/>
        <w:spacing w:afterLines="50" w:after="120" w:line="360" w:lineRule="auto"/>
        <w:rPr>
          <w:rFonts w:ascii="Times New Roman" w:eastAsia="方正仿宋简体" w:hAnsi="Times New Roman" w:cs="Times New Roman"/>
          <w:sz w:val="30"/>
          <w:szCs w:val="30"/>
        </w:rPr>
      </w:pPr>
      <w:r w:rsidRPr="000E55C3">
        <w:rPr>
          <w:rFonts w:ascii="Times New Roman" w:eastAsia="方正仿宋简体" w:hAnsi="Times New Roman" w:cs="Times New Roman"/>
          <w:b/>
          <w:bCs/>
          <w:spacing w:val="-14"/>
          <w:sz w:val="32"/>
          <w:szCs w:val="32"/>
        </w:rPr>
        <w:t>各学院团委、</w:t>
      </w:r>
      <w:r w:rsidR="000E55C3" w:rsidRPr="000E55C3">
        <w:rPr>
          <w:rFonts w:ascii="Times New Roman" w:eastAsia="方正仿宋简体" w:hAnsi="Times New Roman" w:cs="Times New Roman"/>
          <w:b/>
          <w:bCs/>
          <w:spacing w:val="-14"/>
          <w:sz w:val="32"/>
          <w:szCs w:val="32"/>
        </w:rPr>
        <w:t>学生会，直附属单位</w:t>
      </w:r>
      <w:r w:rsidRPr="000E55C3">
        <w:rPr>
          <w:rFonts w:ascii="Times New Roman" w:eastAsia="方正仿宋简体" w:hAnsi="Times New Roman" w:cs="Times New Roman"/>
          <w:b/>
          <w:bCs/>
          <w:spacing w:val="-14"/>
          <w:sz w:val="32"/>
          <w:szCs w:val="32"/>
        </w:rPr>
        <w:t>团委</w:t>
      </w:r>
      <w:r w:rsidR="000E55C3" w:rsidRPr="000E55C3">
        <w:rPr>
          <w:rFonts w:ascii="Times New Roman" w:eastAsia="方正仿宋简体" w:hAnsi="Times New Roman" w:cs="Times New Roman"/>
          <w:b/>
          <w:bCs/>
          <w:spacing w:val="-14"/>
          <w:sz w:val="32"/>
          <w:szCs w:val="32"/>
        </w:rPr>
        <w:t>、学生会</w:t>
      </w:r>
      <w:r w:rsidRPr="000E55C3">
        <w:rPr>
          <w:rFonts w:ascii="Times New Roman" w:eastAsia="方正仿宋简体" w:hAnsi="Times New Roman" w:cs="Times New Roman"/>
          <w:b/>
          <w:bCs/>
          <w:spacing w:val="-14"/>
          <w:sz w:val="32"/>
          <w:szCs w:val="32"/>
        </w:rPr>
        <w:t>：</w:t>
      </w:r>
    </w:p>
    <w:p w:rsidR="00587C60" w:rsidRPr="000E55C3" w:rsidRDefault="00110B2A" w:rsidP="000E55C3">
      <w:pPr>
        <w:framePr w:wrap="auto"/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  <w:lang w:val="zh-TW"/>
        </w:rPr>
      </w:pPr>
      <w:r w:rsidRPr="000E55C3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为</w:t>
      </w:r>
      <w:r w:rsidRPr="000E55C3">
        <w:rPr>
          <w:rFonts w:ascii="Times New Roman" w:eastAsia="方正仿宋简体" w:hAnsi="Times New Roman" w:cs="Times New Roman"/>
          <w:sz w:val="32"/>
          <w:szCs w:val="32"/>
        </w:rPr>
        <w:t>深入贯彻落实习近平新时代中国特色社会主义思想，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喜迎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/>
        </w:rPr>
        <w:t>建国、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建校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70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周年，进一步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/>
        </w:rPr>
        <w:t>增强民族团结，筑牢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中华民族共同体意识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/>
        </w:rPr>
        <w:t>。</w:t>
      </w:r>
      <w:r w:rsidRPr="000E55C3">
        <w:rPr>
          <w:rFonts w:ascii="Times New Roman" w:eastAsia="方正仿宋简体" w:hAnsi="Times New Roman" w:cs="Times New Roman"/>
          <w:sz w:val="32"/>
          <w:szCs w:val="32"/>
        </w:rPr>
        <w:t>经研究，决定举办第十二届</w:t>
      </w:r>
      <w:r w:rsidRPr="000E55C3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0E55C3">
        <w:rPr>
          <w:rFonts w:ascii="Times New Roman" w:eastAsia="方正仿宋简体" w:hAnsi="Times New Roman" w:cs="Times New Roman"/>
          <w:sz w:val="32"/>
          <w:szCs w:val="32"/>
        </w:rPr>
        <w:t>我身边的民族团结故事</w:t>
      </w:r>
      <w:r w:rsidRPr="000E55C3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0E55C3">
        <w:rPr>
          <w:rFonts w:ascii="Times New Roman" w:eastAsia="方正仿宋简体" w:hAnsi="Times New Roman" w:cs="Times New Roman"/>
          <w:sz w:val="32"/>
          <w:szCs w:val="32"/>
        </w:rPr>
        <w:t>演讲比赛。现将有关事宜通知如下：</w:t>
      </w:r>
    </w:p>
    <w:p w:rsidR="00587C60" w:rsidRPr="000E55C3" w:rsidRDefault="00110B2A" w:rsidP="000E55C3">
      <w:pPr>
        <w:framePr w:wrap="auto"/>
        <w:spacing w:line="56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  <w:lang w:val="zh-TW"/>
        </w:rPr>
      </w:pPr>
      <w:r w:rsidRPr="000E55C3">
        <w:rPr>
          <w:rFonts w:ascii="黑体" w:eastAsia="黑体" w:hAnsi="黑体" w:cs="Times New Roman"/>
          <w:bCs/>
          <w:sz w:val="32"/>
          <w:szCs w:val="32"/>
          <w:lang w:val="zh-TW"/>
        </w:rPr>
        <w:t>一、活动主题</w:t>
      </w:r>
    </w:p>
    <w:p w:rsidR="00587C60" w:rsidRPr="000E55C3" w:rsidRDefault="00110B2A" w:rsidP="000E55C3">
      <w:pPr>
        <w:framePr w:wrap="auto"/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  <w:lang w:val="zh-CN"/>
        </w:rPr>
      </w:pPr>
      <w:r w:rsidRPr="000E55C3">
        <w:rPr>
          <w:rFonts w:ascii="Times New Roman" w:eastAsia="方正仿宋简体" w:hAnsi="Times New Roman" w:cs="Times New Roman"/>
          <w:sz w:val="32"/>
          <w:szCs w:val="32"/>
          <w:lang w:val="zh-CN"/>
        </w:rPr>
        <w:t>同舟共济石榴籽</w:t>
      </w:r>
      <w:r w:rsidR="000E55C3" w:rsidRPr="000E55C3">
        <w:rPr>
          <w:rFonts w:ascii="Times New Roman" w:eastAsia="方正仿宋简体" w:hAnsi="Times New Roman" w:cs="Times New Roman" w:hint="eastAsia"/>
          <w:sz w:val="32"/>
          <w:szCs w:val="32"/>
          <w:lang w:val="zh-CN"/>
        </w:rPr>
        <w:t xml:space="preserve"> 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CN"/>
        </w:rPr>
        <w:t xml:space="preserve"> </w:t>
      </w:r>
      <w:r w:rsidR="000E55C3" w:rsidRPr="000E55C3">
        <w:rPr>
          <w:rFonts w:ascii="Times New Roman" w:eastAsia="方正仿宋简体" w:hAnsi="Times New Roman" w:cs="Times New Roman"/>
          <w:sz w:val="32"/>
          <w:szCs w:val="32"/>
          <w:lang w:val="zh-CN"/>
        </w:rPr>
        <w:t xml:space="preserve">  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CN"/>
        </w:rPr>
        <w:t>民族团结一家亲</w:t>
      </w:r>
    </w:p>
    <w:p w:rsidR="00587C60" w:rsidRPr="000E55C3" w:rsidRDefault="00110B2A" w:rsidP="000E55C3">
      <w:pPr>
        <w:framePr w:wrap="auto"/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  <w:lang w:val="zh-TW"/>
        </w:rPr>
      </w:pPr>
      <w:r w:rsidRPr="000E55C3">
        <w:rPr>
          <w:rFonts w:ascii="黑体" w:eastAsia="黑体" w:hAnsi="黑体" w:cs="Times New Roman"/>
          <w:bCs/>
          <w:sz w:val="32"/>
          <w:szCs w:val="32"/>
          <w:lang w:val="zh-TW"/>
        </w:rPr>
        <w:t>主办单位</w:t>
      </w:r>
    </w:p>
    <w:p w:rsidR="00587C60" w:rsidRPr="000E55C3" w:rsidRDefault="00110B2A" w:rsidP="000E55C3">
      <w:pPr>
        <w:framePr w:wrap="auto"/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</w:pPr>
      <w:r w:rsidRPr="000E55C3">
        <w:rPr>
          <w:rFonts w:ascii="Times New Roman" w:eastAsia="方正仿宋简体" w:hAnsi="Times New Roman" w:cs="Times New Roman"/>
          <w:sz w:val="32"/>
          <w:szCs w:val="32"/>
          <w:lang w:val="zh-TW"/>
        </w:rPr>
        <w:t>石河子大学团委</w:t>
      </w:r>
      <w:r w:rsidR="000E55C3" w:rsidRPr="000E55C3">
        <w:rPr>
          <w:rFonts w:ascii="Times New Roman" w:eastAsia="方正仿宋简体" w:hAnsi="Times New Roman" w:cs="Times New Roman"/>
          <w:sz w:val="32"/>
          <w:szCs w:val="32"/>
          <w:lang w:val="zh-TW"/>
        </w:rPr>
        <w:t xml:space="preserve">   </w:t>
      </w:r>
      <w:r w:rsidR="000E55C3" w:rsidRPr="000E55C3">
        <w:rPr>
          <w:rFonts w:ascii="Times New Roman" w:eastAsia="PMingLiU" w:hAnsi="Times New Roman" w:cs="Times New Roman"/>
          <w:sz w:val="32"/>
          <w:szCs w:val="32"/>
          <w:lang w:val="zh-TW" w:eastAsia="zh-TW"/>
        </w:rPr>
        <w:t xml:space="preserve"> </w:t>
      </w:r>
      <w:r w:rsidR="000E55C3" w:rsidRPr="000E55C3">
        <w:rPr>
          <w:rFonts w:ascii="Times New Roman" w:eastAsia="方正仿宋简体" w:hAnsi="Times New Roman" w:cs="Times New Roman"/>
          <w:sz w:val="32"/>
          <w:szCs w:val="32"/>
          <w:lang w:val="zh-TW"/>
        </w:rPr>
        <w:t>石河子</w:t>
      </w:r>
      <w:r w:rsidR="000E55C3" w:rsidRPr="000E55C3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大学学生会</w:t>
      </w:r>
    </w:p>
    <w:p w:rsidR="00587C60" w:rsidRPr="000E55C3" w:rsidRDefault="00110B2A" w:rsidP="000E55C3">
      <w:pPr>
        <w:framePr w:wrap="auto"/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  <w:lang w:val="zh-TW"/>
        </w:rPr>
      </w:pPr>
      <w:r w:rsidRPr="000E55C3">
        <w:rPr>
          <w:rFonts w:ascii="黑体" w:eastAsia="黑体" w:hAnsi="黑体" w:cs="Times New Roman"/>
          <w:bCs/>
          <w:sz w:val="32"/>
          <w:szCs w:val="32"/>
          <w:lang w:val="zh-TW"/>
        </w:rPr>
        <w:t>承办单位</w:t>
      </w:r>
    </w:p>
    <w:p w:rsidR="00587C60" w:rsidRPr="000E55C3" w:rsidRDefault="00110B2A" w:rsidP="000E55C3">
      <w:pPr>
        <w:framePr w:wrap="auto"/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  <w:lang w:val="zh-TW"/>
        </w:rPr>
      </w:pPr>
      <w:r w:rsidRPr="000E55C3">
        <w:rPr>
          <w:rFonts w:ascii="Times New Roman" w:eastAsia="方正仿宋简体" w:hAnsi="Times New Roman" w:cs="Times New Roman"/>
          <w:sz w:val="32"/>
          <w:szCs w:val="32"/>
          <w:lang w:val="zh-TW"/>
        </w:rPr>
        <w:t>医学院团委</w:t>
      </w:r>
    </w:p>
    <w:p w:rsidR="00587C60" w:rsidRPr="000E55C3" w:rsidRDefault="00110B2A" w:rsidP="000E55C3">
      <w:pPr>
        <w:framePr w:wrap="auto"/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  <w:lang w:val="zh-TW"/>
        </w:rPr>
      </w:pPr>
      <w:r w:rsidRPr="000E55C3">
        <w:rPr>
          <w:rFonts w:ascii="黑体" w:eastAsia="黑体" w:hAnsi="黑体" w:cs="Times New Roman"/>
          <w:bCs/>
          <w:sz w:val="32"/>
          <w:szCs w:val="32"/>
          <w:lang w:val="zh-TW"/>
        </w:rPr>
        <w:lastRenderedPageBreak/>
        <w:t>参赛对象</w:t>
      </w:r>
    </w:p>
    <w:p w:rsidR="00587C60" w:rsidRPr="000E55C3" w:rsidRDefault="00110B2A" w:rsidP="000E55C3">
      <w:pPr>
        <w:framePr w:wrap="auto"/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  <w:lang w:val="zh-TW"/>
        </w:rPr>
      </w:pPr>
      <w:r w:rsidRPr="000E55C3">
        <w:rPr>
          <w:rFonts w:ascii="Times New Roman" w:eastAsia="方正仿宋简体" w:hAnsi="Times New Roman" w:cs="Times New Roman"/>
          <w:sz w:val="32"/>
          <w:szCs w:val="32"/>
        </w:rPr>
        <w:t>1.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石河子大学在校</w:t>
      </w:r>
      <w:r w:rsidR="00364FD2">
        <w:rPr>
          <w:rFonts w:ascii="Times New Roman" w:eastAsia="方正仿宋简体" w:hAnsi="Times New Roman" w:cs="Times New Roman" w:hint="eastAsia"/>
          <w:sz w:val="32"/>
          <w:szCs w:val="32"/>
          <w:lang w:val="zh-TW"/>
        </w:rPr>
        <w:t>学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生</w:t>
      </w:r>
      <w:r w:rsidR="000E55C3" w:rsidRPr="000E55C3">
        <w:rPr>
          <w:rFonts w:ascii="Times New Roman" w:eastAsia="方正仿宋简体" w:hAnsi="Times New Roman" w:cs="Times New Roman" w:hint="eastAsia"/>
          <w:sz w:val="32"/>
          <w:szCs w:val="32"/>
          <w:lang w:val="zh-TW"/>
        </w:rPr>
        <w:t>；</w:t>
      </w:r>
    </w:p>
    <w:p w:rsidR="00587C60" w:rsidRPr="000E55C3" w:rsidRDefault="00110B2A" w:rsidP="000E55C3">
      <w:pPr>
        <w:framePr w:wrap="auto"/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</w:pPr>
      <w:r w:rsidRPr="000E55C3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2.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选手同时具备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/>
        </w:rPr>
        <w:t>国语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和一种少数民族语言听说读写能力。</w:t>
      </w:r>
    </w:p>
    <w:p w:rsidR="00587C60" w:rsidRPr="000E55C3" w:rsidRDefault="00110B2A" w:rsidP="000E55C3">
      <w:pPr>
        <w:framePr w:wrap="auto"/>
        <w:widowControl/>
        <w:spacing w:line="56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0E55C3">
        <w:rPr>
          <w:rFonts w:ascii="黑体" w:eastAsia="黑体" w:hAnsi="黑体" w:cs="Times New Roman"/>
          <w:sz w:val="32"/>
          <w:szCs w:val="32"/>
        </w:rPr>
        <w:t>五、比赛形式</w:t>
      </w:r>
    </w:p>
    <w:p w:rsidR="00587C60" w:rsidRPr="000E55C3" w:rsidRDefault="00110B2A" w:rsidP="000E55C3">
      <w:pPr>
        <w:framePr w:wrap="auto"/>
        <w:widowControl/>
        <w:shd w:val="clear" w:color="auto" w:fill="FFFFFF"/>
        <w:suppressAutoHyphens/>
        <w:snapToGrid w:val="0"/>
        <w:spacing w:line="560" w:lineRule="exact"/>
        <w:ind w:firstLineChars="200" w:firstLine="640"/>
        <w:outlineLvl w:val="3"/>
        <w:rPr>
          <w:rFonts w:ascii="Times New Roman" w:eastAsia="方正仿宋简体" w:hAnsi="Times New Roman" w:cs="Times New Roman"/>
          <w:sz w:val="32"/>
          <w:szCs w:val="32"/>
          <w:lang w:val="zh-TW"/>
        </w:rPr>
      </w:pPr>
      <w:r w:rsidRPr="000E55C3">
        <w:rPr>
          <w:rFonts w:ascii="Times New Roman" w:eastAsia="方正仿宋简体" w:hAnsi="Times New Roman" w:cs="Times New Roman"/>
          <w:sz w:val="32"/>
          <w:szCs w:val="32"/>
        </w:rPr>
        <w:t>1.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主要以个人形式参赛：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/>
        </w:rPr>
        <w:t>母语为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少数民族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/>
        </w:rPr>
        <w:t>语言的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同学使用国语演讲</w:t>
      </w:r>
      <w:r w:rsidR="00036888">
        <w:rPr>
          <w:rFonts w:ascii="Times New Roman" w:eastAsia="方正仿宋简体" w:hAnsi="Times New Roman" w:cs="Times New Roman" w:hint="eastAsia"/>
          <w:sz w:val="32"/>
          <w:szCs w:val="32"/>
          <w:lang w:val="zh-TW"/>
        </w:rPr>
        <w:t>；</w:t>
      </w:r>
    </w:p>
    <w:p w:rsidR="00587C60" w:rsidRPr="000E55C3" w:rsidRDefault="00110B2A" w:rsidP="000E55C3">
      <w:pPr>
        <w:framePr w:wrap="auto"/>
        <w:widowControl/>
        <w:shd w:val="clear" w:color="auto" w:fill="FFFFFF"/>
        <w:suppressAutoHyphens/>
        <w:snapToGrid w:val="0"/>
        <w:spacing w:line="560" w:lineRule="exact"/>
        <w:ind w:firstLineChars="200" w:firstLine="640"/>
        <w:outlineLvl w:val="3"/>
        <w:rPr>
          <w:rFonts w:ascii="Times New Roman" w:eastAsia="方正仿宋简体" w:hAnsi="Times New Roman" w:cs="Times New Roman"/>
          <w:sz w:val="32"/>
          <w:szCs w:val="32"/>
          <w:lang w:val="zh-TW"/>
        </w:rPr>
      </w:pPr>
      <w:r w:rsidRPr="000E55C3">
        <w:rPr>
          <w:rFonts w:ascii="Times New Roman" w:eastAsia="方正仿宋简体" w:hAnsi="Times New Roman" w:cs="Times New Roman"/>
          <w:sz w:val="32"/>
          <w:szCs w:val="32"/>
          <w:lang w:eastAsia="zh-TW"/>
        </w:rPr>
        <w:t>2</w:t>
      </w:r>
      <w:r w:rsidRPr="000E55C3">
        <w:rPr>
          <w:rFonts w:ascii="Times New Roman" w:eastAsia="方正仿宋简体" w:hAnsi="Times New Roman" w:cs="Times New Roman"/>
          <w:sz w:val="32"/>
          <w:szCs w:val="32"/>
        </w:rPr>
        <w:t>.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鼓励以团队形式参赛：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/>
        </w:rPr>
        <w:t>母语为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少数民族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/>
        </w:rPr>
        <w:t>语言的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同学和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/>
        </w:rPr>
        <w:t>母语为国语的同学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组队（人数至多五人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/>
        </w:rPr>
        <w:t>，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且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/>
        </w:rPr>
        <w:t>母语为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少数民族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/>
        </w:rPr>
        <w:t>语言的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同学至少</w:t>
      </w:r>
      <w:r w:rsidRPr="000E55C3">
        <w:rPr>
          <w:rFonts w:ascii="Times New Roman" w:eastAsia="方正仿宋简体" w:hAnsi="Times New Roman" w:cs="Times New Roman"/>
          <w:sz w:val="32"/>
          <w:szCs w:val="32"/>
          <w:lang w:eastAsia="zh-TW"/>
        </w:rPr>
        <w:t>占团队总人数一半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）团队使用国语演讲</w:t>
      </w:r>
      <w:r w:rsidR="00036888">
        <w:rPr>
          <w:rFonts w:ascii="Times New Roman" w:eastAsia="方正仿宋简体" w:hAnsi="Times New Roman" w:cs="Times New Roman" w:hint="eastAsia"/>
          <w:sz w:val="32"/>
          <w:szCs w:val="32"/>
          <w:lang w:val="zh-TW"/>
        </w:rPr>
        <w:t>；</w:t>
      </w:r>
    </w:p>
    <w:p w:rsidR="00587C60" w:rsidRPr="000E55C3" w:rsidRDefault="00110B2A" w:rsidP="000E55C3">
      <w:pPr>
        <w:framePr w:wrap="auto"/>
        <w:spacing w:line="560" w:lineRule="exact"/>
        <w:ind w:firstLineChars="200" w:firstLine="640"/>
        <w:rPr>
          <w:rFonts w:ascii="Times New Roman" w:eastAsia="方正仿宋简体" w:hAnsi="Times New Roman" w:cs="Times New Roman"/>
          <w:b/>
          <w:bCs/>
          <w:sz w:val="32"/>
          <w:szCs w:val="32"/>
          <w:lang w:val="zh-TW" w:eastAsia="zh-TW"/>
        </w:rPr>
      </w:pPr>
      <w:r w:rsidRPr="000E55C3">
        <w:rPr>
          <w:rFonts w:ascii="Times New Roman" w:eastAsia="方正仿宋简体" w:hAnsi="Times New Roman" w:cs="Times New Roman"/>
          <w:color w:val="auto"/>
          <w:sz w:val="32"/>
          <w:szCs w:val="32"/>
        </w:rPr>
        <w:t>3.</w:t>
      </w:r>
      <w:r w:rsidRPr="000E55C3">
        <w:rPr>
          <w:rFonts w:ascii="Times New Roman" w:eastAsia="方正仿宋简体" w:hAnsi="Times New Roman" w:cs="Times New Roman"/>
          <w:color w:val="auto"/>
          <w:sz w:val="32"/>
          <w:szCs w:val="32"/>
        </w:rPr>
        <w:t>形式包括自我介绍、主题演讲、才艺展示等环节。</w:t>
      </w:r>
    </w:p>
    <w:p w:rsidR="00587C60" w:rsidRPr="000E55C3" w:rsidRDefault="00110B2A" w:rsidP="000E55C3">
      <w:pPr>
        <w:framePr w:wrap="auto"/>
        <w:spacing w:line="56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  <w:lang w:val="zh-TW" w:eastAsia="zh-TW"/>
        </w:rPr>
      </w:pPr>
      <w:r w:rsidRPr="000E55C3">
        <w:rPr>
          <w:rFonts w:ascii="黑体" w:eastAsia="黑体" w:hAnsi="黑体" w:cs="Times New Roman"/>
          <w:bCs/>
          <w:sz w:val="32"/>
          <w:szCs w:val="32"/>
          <w:lang w:val="zh-TW"/>
        </w:rPr>
        <w:t>六</w:t>
      </w:r>
      <w:r w:rsidRPr="000E55C3">
        <w:rPr>
          <w:rFonts w:ascii="黑体" w:eastAsia="黑体" w:hAnsi="黑体" w:cs="Times New Roman"/>
          <w:bCs/>
          <w:sz w:val="32"/>
          <w:szCs w:val="32"/>
          <w:lang w:val="zh-TW" w:eastAsia="zh-TW"/>
        </w:rPr>
        <w:t>、</w:t>
      </w:r>
      <w:r w:rsidRPr="000E55C3">
        <w:rPr>
          <w:rFonts w:ascii="黑体" w:eastAsia="黑体" w:hAnsi="黑体" w:cs="Times New Roman"/>
          <w:sz w:val="32"/>
          <w:szCs w:val="32"/>
        </w:rPr>
        <w:t>比赛时间、地点</w:t>
      </w:r>
    </w:p>
    <w:p w:rsidR="00587C60" w:rsidRPr="000E55C3" w:rsidRDefault="00110B2A" w:rsidP="000E55C3">
      <w:pPr>
        <w:framePr w:wrap="auto"/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0E55C3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初赛：</w:t>
      </w:r>
      <w:r w:rsidRPr="000E55C3">
        <w:rPr>
          <w:rFonts w:ascii="Times New Roman" w:eastAsia="方正仿宋简体" w:hAnsi="Times New Roman" w:cs="Times New Roman"/>
          <w:sz w:val="32"/>
          <w:szCs w:val="32"/>
        </w:rPr>
        <w:t>2019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年</w:t>
      </w:r>
      <w:r w:rsidRPr="000E55C3">
        <w:rPr>
          <w:rFonts w:ascii="Times New Roman" w:eastAsia="方正仿宋简体" w:hAnsi="Times New Roman" w:cs="Times New Roman"/>
          <w:sz w:val="32"/>
          <w:szCs w:val="32"/>
        </w:rPr>
        <w:t>5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月</w:t>
      </w:r>
      <w:r w:rsidRPr="000E55C3">
        <w:rPr>
          <w:rFonts w:ascii="Times New Roman" w:eastAsia="方正仿宋简体" w:hAnsi="Times New Roman" w:cs="Times New Roman"/>
          <w:sz w:val="32"/>
          <w:szCs w:val="32"/>
        </w:rPr>
        <w:t>25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日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 xml:space="preserve">  </w:t>
      </w:r>
      <w:r w:rsidRPr="000E55C3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石河子大学南区学术报告厅</w:t>
      </w:r>
    </w:p>
    <w:p w:rsidR="00587C60" w:rsidRPr="000E55C3" w:rsidRDefault="00110B2A" w:rsidP="000E55C3">
      <w:pPr>
        <w:framePr w:wrap="auto"/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0E55C3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决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/>
        </w:rPr>
        <w:t>赛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：</w:t>
      </w:r>
      <w:r w:rsidRPr="000E55C3">
        <w:rPr>
          <w:rFonts w:ascii="Times New Roman" w:eastAsia="方正仿宋简体" w:hAnsi="Times New Roman" w:cs="Times New Roman"/>
          <w:sz w:val="32"/>
          <w:szCs w:val="32"/>
        </w:rPr>
        <w:t>2019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年</w:t>
      </w:r>
      <w:r w:rsidRPr="000E55C3">
        <w:rPr>
          <w:rFonts w:ascii="Times New Roman" w:eastAsia="方正仿宋简体" w:hAnsi="Times New Roman" w:cs="Times New Roman"/>
          <w:sz w:val="32"/>
          <w:szCs w:val="32"/>
        </w:rPr>
        <w:t>6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月</w:t>
      </w:r>
      <w:r w:rsidRPr="000E55C3">
        <w:rPr>
          <w:rFonts w:ascii="Times New Roman" w:eastAsia="方正仿宋简体" w:hAnsi="Times New Roman" w:cs="Times New Roman"/>
          <w:sz w:val="32"/>
          <w:szCs w:val="32"/>
        </w:rPr>
        <w:t>9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日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 xml:space="preserve">   </w:t>
      </w:r>
      <w:r w:rsidRPr="000E55C3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石河子大学南区学术报告厅</w:t>
      </w:r>
    </w:p>
    <w:p w:rsidR="00587C60" w:rsidRPr="000E55C3" w:rsidRDefault="00110B2A" w:rsidP="000E55C3">
      <w:pPr>
        <w:framePr w:wrap="auto"/>
        <w:spacing w:line="56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  <w:lang w:val="zh-TW" w:eastAsia="zh-TW"/>
        </w:rPr>
      </w:pPr>
      <w:r w:rsidRPr="000E55C3">
        <w:rPr>
          <w:rFonts w:ascii="黑体" w:eastAsia="黑体" w:hAnsi="黑体" w:cs="Times New Roman"/>
          <w:bCs/>
          <w:sz w:val="32"/>
          <w:szCs w:val="32"/>
          <w:lang w:val="zh-TW"/>
        </w:rPr>
        <w:t>七</w:t>
      </w:r>
      <w:r w:rsidRPr="000E55C3">
        <w:rPr>
          <w:rFonts w:ascii="黑体" w:eastAsia="黑体" w:hAnsi="黑体" w:cs="Times New Roman"/>
          <w:bCs/>
          <w:sz w:val="32"/>
          <w:szCs w:val="32"/>
          <w:lang w:val="zh-TW" w:eastAsia="zh-TW"/>
        </w:rPr>
        <w:t>、</w:t>
      </w:r>
      <w:r w:rsidRPr="000E55C3">
        <w:rPr>
          <w:rFonts w:ascii="黑体" w:eastAsia="黑体" w:hAnsi="黑体" w:cs="Times New Roman"/>
          <w:bCs/>
          <w:sz w:val="32"/>
          <w:szCs w:val="32"/>
          <w:lang w:val="zh-TW"/>
        </w:rPr>
        <w:t>比赛</w:t>
      </w:r>
      <w:r w:rsidRPr="000E55C3">
        <w:rPr>
          <w:rFonts w:ascii="黑体" w:eastAsia="黑体" w:hAnsi="黑体" w:cs="Times New Roman"/>
          <w:bCs/>
          <w:sz w:val="32"/>
          <w:szCs w:val="32"/>
          <w:lang w:val="zh-TW" w:eastAsia="zh-TW"/>
        </w:rPr>
        <w:t>细则</w:t>
      </w:r>
    </w:p>
    <w:p w:rsidR="00587C60" w:rsidRPr="000E55C3" w:rsidRDefault="00110B2A" w:rsidP="000E55C3">
      <w:pPr>
        <w:framePr w:wrap="auto"/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32"/>
          <w:lang w:val="zh-TW" w:eastAsia="zh-TW"/>
        </w:rPr>
      </w:pPr>
      <w:r w:rsidRPr="000E55C3">
        <w:rPr>
          <w:rFonts w:ascii="楷体" w:eastAsia="楷体" w:hAnsi="楷体" w:cs="Times New Roman"/>
          <w:sz w:val="32"/>
          <w:szCs w:val="32"/>
          <w:lang w:val="zh-TW" w:eastAsia="zh-TW"/>
        </w:rPr>
        <w:t>（一）内容方面</w:t>
      </w:r>
    </w:p>
    <w:p w:rsidR="00587C60" w:rsidRPr="000E55C3" w:rsidRDefault="00110B2A" w:rsidP="000E55C3">
      <w:pPr>
        <w:framePr w:wrap="auto"/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0E55C3">
        <w:rPr>
          <w:rFonts w:ascii="Times New Roman" w:eastAsia="方正仿宋简体" w:hAnsi="Times New Roman" w:cs="Times New Roman"/>
          <w:sz w:val="32"/>
          <w:szCs w:val="32"/>
        </w:rPr>
        <w:t>1.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演讲内容必须保证真实性，契合民族团结主题，鼓励讲故事的方式进行演讲</w:t>
      </w:r>
      <w:r w:rsidR="00364FD2">
        <w:rPr>
          <w:rFonts w:ascii="Times New Roman" w:eastAsia="方正仿宋简体" w:hAnsi="Times New Roman" w:cs="Times New Roman" w:hint="eastAsia"/>
          <w:sz w:val="32"/>
          <w:szCs w:val="32"/>
          <w:lang w:val="zh-TW"/>
        </w:rPr>
        <w:t>，</w:t>
      </w:r>
      <w:r w:rsidR="00364FD2">
        <w:rPr>
          <w:rFonts w:ascii="Times New Roman" w:eastAsia="方正仿宋简体" w:hAnsi="Times New Roman" w:cs="Times New Roman"/>
          <w:sz w:val="32"/>
          <w:szCs w:val="32"/>
          <w:lang w:val="zh-TW"/>
        </w:rPr>
        <w:t>要充分</w:t>
      </w:r>
      <w:r w:rsidR="00364FD2">
        <w:rPr>
          <w:rFonts w:ascii="Times New Roman" w:eastAsia="方正仿宋简体" w:hAnsi="Times New Roman" w:cs="Times New Roman" w:hint="eastAsia"/>
          <w:sz w:val="32"/>
          <w:szCs w:val="32"/>
          <w:lang w:val="zh-TW"/>
        </w:rPr>
        <w:t>挖掘</w:t>
      </w:r>
      <w:r w:rsidR="00364FD2">
        <w:rPr>
          <w:rFonts w:ascii="Times New Roman" w:eastAsia="方正仿宋简体" w:hAnsi="Times New Roman" w:cs="Times New Roman"/>
          <w:sz w:val="32"/>
          <w:szCs w:val="32"/>
          <w:lang w:val="zh-TW"/>
        </w:rPr>
        <w:t>和展现</w:t>
      </w:r>
      <w:r w:rsidR="00D949C3">
        <w:rPr>
          <w:rFonts w:ascii="Times New Roman" w:eastAsia="方正仿宋简体" w:hAnsi="Times New Roman" w:cs="Times New Roman" w:hint="eastAsia"/>
          <w:sz w:val="32"/>
          <w:szCs w:val="32"/>
          <w:lang w:val="zh-TW"/>
        </w:rPr>
        <w:t>出</w:t>
      </w:r>
      <w:r w:rsidR="00364FD2">
        <w:rPr>
          <w:rFonts w:ascii="Times New Roman" w:eastAsia="方正仿宋简体" w:hAnsi="Times New Roman" w:cs="Times New Roman" w:hint="eastAsia"/>
          <w:sz w:val="32"/>
          <w:szCs w:val="32"/>
          <w:lang w:val="zh-TW"/>
        </w:rPr>
        <w:t>我校</w:t>
      </w:r>
      <w:r w:rsidR="00364FD2">
        <w:rPr>
          <w:rFonts w:ascii="Times New Roman" w:eastAsia="方正仿宋简体" w:hAnsi="Times New Roman" w:cs="Times New Roman"/>
          <w:sz w:val="32"/>
          <w:szCs w:val="32"/>
          <w:lang w:val="zh-TW"/>
        </w:rPr>
        <w:t>近年来</w:t>
      </w:r>
      <w:r w:rsidR="00D949C3">
        <w:rPr>
          <w:rFonts w:ascii="Times New Roman" w:eastAsia="方正仿宋简体" w:hAnsi="Times New Roman" w:cs="Times New Roman" w:hint="eastAsia"/>
          <w:sz w:val="32"/>
          <w:szCs w:val="32"/>
          <w:lang w:val="zh-TW"/>
        </w:rPr>
        <w:t>在</w:t>
      </w:r>
      <w:r w:rsidR="00364FD2">
        <w:rPr>
          <w:rFonts w:ascii="Times New Roman" w:eastAsia="方正仿宋简体" w:hAnsi="Times New Roman" w:cs="Times New Roman"/>
          <w:sz w:val="32"/>
          <w:szCs w:val="32"/>
          <w:lang w:val="zh-TW"/>
        </w:rPr>
        <w:t>“</w:t>
      </w:r>
      <w:r w:rsidR="00364FD2">
        <w:rPr>
          <w:rFonts w:ascii="Times New Roman" w:eastAsia="方正仿宋简体" w:hAnsi="Times New Roman" w:cs="Times New Roman" w:hint="eastAsia"/>
          <w:sz w:val="32"/>
          <w:szCs w:val="32"/>
          <w:lang w:val="zh-TW"/>
        </w:rPr>
        <w:t>民族</w:t>
      </w:r>
      <w:r w:rsidR="00364FD2">
        <w:rPr>
          <w:rFonts w:ascii="Times New Roman" w:eastAsia="方正仿宋简体" w:hAnsi="Times New Roman" w:cs="Times New Roman"/>
          <w:sz w:val="32"/>
          <w:szCs w:val="32"/>
          <w:lang w:val="zh-TW"/>
        </w:rPr>
        <w:t>团结一家亲</w:t>
      </w:r>
      <w:r w:rsidR="00364FD2">
        <w:rPr>
          <w:rFonts w:ascii="Times New Roman" w:eastAsia="方正仿宋简体" w:hAnsi="Times New Roman" w:cs="Times New Roman"/>
          <w:sz w:val="32"/>
          <w:szCs w:val="32"/>
          <w:lang w:val="zh-TW"/>
        </w:rPr>
        <w:t>”</w:t>
      </w:r>
      <w:r w:rsidR="00364FD2">
        <w:rPr>
          <w:rFonts w:ascii="Times New Roman" w:eastAsia="方正仿宋简体" w:hAnsi="Times New Roman" w:cs="Times New Roman" w:hint="eastAsia"/>
          <w:sz w:val="32"/>
          <w:szCs w:val="32"/>
          <w:lang w:val="zh-TW"/>
        </w:rPr>
        <w:t>暨</w:t>
      </w:r>
      <w:r w:rsidR="00364FD2">
        <w:rPr>
          <w:rFonts w:ascii="Times New Roman" w:eastAsia="方正仿宋简体" w:hAnsi="Times New Roman" w:cs="Times New Roman"/>
          <w:sz w:val="32"/>
          <w:szCs w:val="32"/>
          <w:lang w:val="zh-TW"/>
        </w:rPr>
        <w:t>“</w:t>
      </w:r>
      <w:r w:rsidR="00364FD2">
        <w:rPr>
          <w:rFonts w:ascii="Times New Roman" w:eastAsia="方正仿宋简体" w:hAnsi="Times New Roman" w:cs="Times New Roman" w:hint="eastAsia"/>
          <w:sz w:val="32"/>
          <w:szCs w:val="32"/>
          <w:lang w:val="zh-TW"/>
        </w:rPr>
        <w:t>三进</w:t>
      </w:r>
      <w:r w:rsidR="00364FD2">
        <w:rPr>
          <w:rFonts w:ascii="Times New Roman" w:eastAsia="方正仿宋简体" w:hAnsi="Times New Roman" w:cs="Times New Roman"/>
          <w:sz w:val="32"/>
          <w:szCs w:val="32"/>
          <w:lang w:val="zh-TW"/>
        </w:rPr>
        <w:t>两联一交友</w:t>
      </w:r>
      <w:r w:rsidR="00364FD2">
        <w:rPr>
          <w:rFonts w:ascii="Times New Roman" w:eastAsia="方正仿宋简体" w:hAnsi="Times New Roman" w:cs="Times New Roman"/>
          <w:sz w:val="32"/>
          <w:szCs w:val="32"/>
          <w:lang w:val="zh-TW"/>
        </w:rPr>
        <w:t>”</w:t>
      </w:r>
      <w:r w:rsidR="00364FD2">
        <w:rPr>
          <w:rFonts w:ascii="Times New Roman" w:eastAsia="方正仿宋简体" w:hAnsi="Times New Roman" w:cs="Times New Roman" w:hint="eastAsia"/>
          <w:sz w:val="32"/>
          <w:szCs w:val="32"/>
          <w:lang w:val="zh-TW"/>
        </w:rPr>
        <w:t>活动</w:t>
      </w:r>
      <w:r w:rsidR="00364FD2">
        <w:rPr>
          <w:rFonts w:ascii="Times New Roman" w:eastAsia="方正仿宋简体" w:hAnsi="Times New Roman" w:cs="Times New Roman"/>
          <w:sz w:val="32"/>
          <w:szCs w:val="32"/>
          <w:lang w:val="zh-TW"/>
        </w:rPr>
        <w:t>中的感人故事</w:t>
      </w:r>
      <w:r w:rsidR="00036888">
        <w:rPr>
          <w:rFonts w:ascii="Times New Roman" w:eastAsia="方正仿宋简体" w:hAnsi="Times New Roman" w:cs="Times New Roman" w:hint="eastAsia"/>
          <w:sz w:val="32"/>
          <w:szCs w:val="32"/>
          <w:lang w:val="zh-TW"/>
        </w:rPr>
        <w:t>；</w:t>
      </w:r>
    </w:p>
    <w:p w:rsidR="00587C60" w:rsidRPr="000E55C3" w:rsidRDefault="00110B2A" w:rsidP="000E55C3">
      <w:pPr>
        <w:framePr w:wrap="auto"/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0E55C3">
        <w:rPr>
          <w:rFonts w:ascii="Times New Roman" w:eastAsia="方正仿宋简体" w:hAnsi="Times New Roman" w:cs="Times New Roman"/>
          <w:sz w:val="32"/>
          <w:szCs w:val="32"/>
        </w:rPr>
        <w:t>2.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演讲作品要求：体裁不限，主题鲜明，文字简洁，具有较强的创新型、欣赏性和时代性</w:t>
      </w:r>
      <w:r w:rsidR="00D949C3">
        <w:rPr>
          <w:rFonts w:ascii="Times New Roman" w:eastAsia="方正仿宋简体" w:hAnsi="Times New Roman" w:cs="Times New Roman" w:hint="eastAsia"/>
          <w:sz w:val="32"/>
          <w:szCs w:val="32"/>
          <w:lang w:val="zh-TW"/>
        </w:rPr>
        <w:t>，</w:t>
      </w:r>
      <w:r w:rsidR="00D949C3">
        <w:rPr>
          <w:rFonts w:ascii="Times New Roman" w:eastAsia="方正仿宋简体" w:hAnsi="Times New Roman" w:cs="Times New Roman"/>
          <w:sz w:val="32"/>
          <w:szCs w:val="32"/>
          <w:lang w:val="zh-TW"/>
        </w:rPr>
        <w:t>演讲限时</w:t>
      </w:r>
      <w:r w:rsidR="00D949C3">
        <w:rPr>
          <w:rFonts w:ascii="Times New Roman" w:eastAsia="方正仿宋简体" w:hAnsi="Times New Roman" w:cs="Times New Roman" w:hint="eastAsia"/>
          <w:sz w:val="32"/>
          <w:szCs w:val="32"/>
          <w:lang w:val="zh-TW"/>
        </w:rPr>
        <w:t>5</w:t>
      </w:r>
      <w:r w:rsidR="00D949C3">
        <w:rPr>
          <w:rFonts w:ascii="Times New Roman" w:eastAsia="方正仿宋简体" w:hAnsi="Times New Roman" w:cs="Times New Roman" w:hint="eastAsia"/>
          <w:sz w:val="32"/>
          <w:szCs w:val="32"/>
          <w:lang w:val="zh-TW"/>
        </w:rPr>
        <w:t>分钟</w:t>
      </w:r>
      <w:r w:rsidR="00D949C3" w:rsidRPr="00D949C3">
        <w:rPr>
          <w:rFonts w:ascii="Times New Roman" w:eastAsia="方正仿宋简体" w:hAnsi="Times New Roman" w:cs="Times New Roman"/>
          <w:sz w:val="32"/>
          <w:szCs w:val="32"/>
          <w:lang w:val="zh-TW"/>
        </w:rPr>
        <w:t>以内</w:t>
      </w:r>
      <w:r w:rsidR="00036888">
        <w:rPr>
          <w:rFonts w:ascii="Times New Roman" w:eastAsia="方正仿宋简体" w:hAnsi="Times New Roman" w:cs="Times New Roman" w:hint="eastAsia"/>
          <w:sz w:val="32"/>
          <w:szCs w:val="32"/>
          <w:lang w:val="zh-TW"/>
        </w:rPr>
        <w:t>；</w:t>
      </w:r>
    </w:p>
    <w:p w:rsidR="00587C60" w:rsidRPr="000E55C3" w:rsidRDefault="00110B2A" w:rsidP="000E55C3">
      <w:pPr>
        <w:framePr w:wrap="auto"/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0E55C3">
        <w:rPr>
          <w:rFonts w:ascii="Times New Roman" w:eastAsia="方正仿宋简体" w:hAnsi="Times New Roman" w:cs="Times New Roman"/>
          <w:sz w:val="32"/>
          <w:szCs w:val="32"/>
        </w:rPr>
        <w:t>3.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必须脱离演讲稿，演讲过程中要求选手语言流畅、演讲技巧娴熟，具有较强的感染力。选手可以根据自己的需要在演讲过程中播放背景音乐、</w:t>
      </w:r>
      <w:r w:rsidRPr="000E55C3">
        <w:rPr>
          <w:rFonts w:ascii="Times New Roman" w:eastAsia="方正仿宋简体" w:hAnsi="Times New Roman" w:cs="Times New Roman"/>
          <w:sz w:val="32"/>
          <w:szCs w:val="32"/>
        </w:rPr>
        <w:t>PPT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等</w:t>
      </w:r>
      <w:r w:rsidR="00036888">
        <w:rPr>
          <w:rFonts w:ascii="Times New Roman" w:eastAsia="方正仿宋简体" w:hAnsi="Times New Roman" w:cs="Times New Roman" w:hint="eastAsia"/>
          <w:sz w:val="32"/>
          <w:szCs w:val="32"/>
          <w:lang w:val="zh-TW"/>
        </w:rPr>
        <w:t>；</w:t>
      </w:r>
    </w:p>
    <w:p w:rsidR="00587C60" w:rsidRPr="000E55C3" w:rsidRDefault="00110B2A" w:rsidP="000E55C3">
      <w:pPr>
        <w:framePr w:wrap="auto"/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0E55C3">
        <w:rPr>
          <w:rFonts w:ascii="Times New Roman" w:eastAsia="方正仿宋简体" w:hAnsi="Times New Roman" w:cs="Times New Roman"/>
          <w:sz w:val="32"/>
          <w:szCs w:val="32"/>
        </w:rPr>
        <w:t>4.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表达形式简洁，有独创性，选手可以围绕主题畅谈自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lastRenderedPageBreak/>
        <w:t>己的所见所闻，也可以根据个人思想，抒发自己的感想</w:t>
      </w:r>
      <w:r w:rsidR="00036888">
        <w:rPr>
          <w:rFonts w:ascii="Times New Roman" w:eastAsia="方正仿宋简体" w:hAnsi="Times New Roman" w:cs="Times New Roman" w:hint="eastAsia"/>
          <w:sz w:val="32"/>
          <w:szCs w:val="32"/>
          <w:lang w:val="zh-TW"/>
        </w:rPr>
        <w:t>。</w:t>
      </w:r>
    </w:p>
    <w:p w:rsidR="00587C60" w:rsidRPr="000E55C3" w:rsidRDefault="00110B2A" w:rsidP="000E55C3">
      <w:pPr>
        <w:framePr w:wrap="auto"/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32"/>
          <w:lang w:val="zh-TW" w:eastAsia="zh-TW"/>
        </w:rPr>
      </w:pPr>
      <w:r w:rsidRPr="000E55C3">
        <w:rPr>
          <w:rFonts w:ascii="楷体" w:eastAsia="楷体" w:hAnsi="楷体" w:cs="Times New Roman"/>
          <w:sz w:val="32"/>
          <w:szCs w:val="32"/>
          <w:lang w:val="zh-TW" w:eastAsia="zh-TW"/>
        </w:rPr>
        <w:t>（二）比赛方面</w:t>
      </w:r>
    </w:p>
    <w:p w:rsidR="00587C60" w:rsidRPr="000E55C3" w:rsidRDefault="00110B2A" w:rsidP="000E55C3">
      <w:pPr>
        <w:framePr w:wrap="auto"/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0E55C3">
        <w:rPr>
          <w:rFonts w:ascii="Times New Roman" w:eastAsia="方正仿宋简体" w:hAnsi="Times New Roman" w:cs="Times New Roman"/>
          <w:sz w:val="32"/>
          <w:szCs w:val="32"/>
        </w:rPr>
        <w:t>1.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选手参赛使用国语，要求参赛选手演讲时衣着整洁，文明礼貌；</w:t>
      </w:r>
    </w:p>
    <w:p w:rsidR="00587C60" w:rsidRPr="000E55C3" w:rsidRDefault="00110B2A" w:rsidP="000E55C3">
      <w:pPr>
        <w:framePr w:wrap="auto"/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0E55C3">
        <w:rPr>
          <w:rFonts w:ascii="Times New Roman" w:eastAsia="方正仿宋简体" w:hAnsi="Times New Roman" w:cs="Times New Roman"/>
          <w:sz w:val="32"/>
          <w:szCs w:val="32"/>
        </w:rPr>
        <w:t>2.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各选手应该听从现场工作人员的安排；</w:t>
      </w:r>
    </w:p>
    <w:p w:rsidR="00587C60" w:rsidRPr="000E55C3" w:rsidRDefault="00110B2A" w:rsidP="000E55C3">
      <w:pPr>
        <w:framePr w:wrap="auto"/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</w:pPr>
      <w:r w:rsidRPr="000E55C3">
        <w:rPr>
          <w:rFonts w:ascii="Times New Roman" w:eastAsia="方正仿宋简体" w:hAnsi="Times New Roman" w:cs="Times New Roman"/>
          <w:sz w:val="32"/>
          <w:szCs w:val="32"/>
        </w:rPr>
        <w:t>3.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比赛开始前，选手需提前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30</w:t>
      </w:r>
      <w:r w:rsidRPr="000E55C3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分钟到场，随后按先后顺序上台进行演讲，比赛结束前选手不能随意离开场地。</w:t>
      </w:r>
    </w:p>
    <w:p w:rsidR="00587C60" w:rsidRPr="000E55C3" w:rsidRDefault="00110B2A" w:rsidP="000E55C3">
      <w:pPr>
        <w:framePr w:wrap="auto"/>
        <w:widowControl/>
        <w:spacing w:line="56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0E55C3">
        <w:rPr>
          <w:rFonts w:ascii="黑体" w:eastAsia="黑体" w:hAnsi="黑体" w:cs="Times New Roman"/>
          <w:sz w:val="32"/>
          <w:szCs w:val="32"/>
        </w:rPr>
        <w:t>八、奖项设置</w:t>
      </w:r>
    </w:p>
    <w:p w:rsidR="00587C60" w:rsidRPr="000E55C3" w:rsidRDefault="00110B2A" w:rsidP="000E55C3">
      <w:pPr>
        <w:framePr w:wrap="auto"/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</w:pPr>
      <w:r w:rsidRPr="000E55C3">
        <w:rPr>
          <w:rFonts w:ascii="Times New Roman" w:eastAsia="方正仿宋简体" w:hAnsi="Times New Roman" w:cs="Times New Roman"/>
          <w:sz w:val="32"/>
          <w:szCs w:val="32"/>
        </w:rPr>
        <w:t>分别设一等奖</w:t>
      </w:r>
      <w:r w:rsidRPr="000E55C3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0E55C3">
        <w:rPr>
          <w:rFonts w:ascii="Times New Roman" w:eastAsia="方正仿宋简体" w:hAnsi="Times New Roman" w:cs="Times New Roman"/>
          <w:sz w:val="32"/>
          <w:szCs w:val="32"/>
        </w:rPr>
        <w:t>个、二等奖</w:t>
      </w:r>
      <w:r w:rsidR="00D949C3">
        <w:rPr>
          <w:rFonts w:ascii="Times New Roman" w:eastAsia="方正仿宋简体" w:hAnsi="Times New Roman" w:cs="Times New Roman"/>
          <w:sz w:val="32"/>
          <w:szCs w:val="32"/>
        </w:rPr>
        <w:t>3</w:t>
      </w:r>
      <w:r w:rsidRPr="000E55C3">
        <w:rPr>
          <w:rFonts w:ascii="Times New Roman" w:eastAsia="方正仿宋简体" w:hAnsi="Times New Roman" w:cs="Times New Roman"/>
          <w:sz w:val="32"/>
          <w:szCs w:val="32"/>
        </w:rPr>
        <w:t>个、三等奖</w:t>
      </w:r>
      <w:r w:rsidR="00D949C3">
        <w:rPr>
          <w:rFonts w:ascii="Times New Roman" w:eastAsia="方正仿宋简体" w:hAnsi="Times New Roman" w:cs="Times New Roman"/>
          <w:sz w:val="32"/>
          <w:szCs w:val="32"/>
        </w:rPr>
        <w:t>5</w:t>
      </w:r>
      <w:r w:rsidRPr="000E55C3">
        <w:rPr>
          <w:rFonts w:ascii="Times New Roman" w:eastAsia="方正仿宋简体" w:hAnsi="Times New Roman" w:cs="Times New Roman"/>
          <w:sz w:val="32"/>
          <w:szCs w:val="32"/>
        </w:rPr>
        <w:t>个。</w:t>
      </w:r>
    </w:p>
    <w:p w:rsidR="00587C60" w:rsidRPr="000E55C3" w:rsidRDefault="00110B2A" w:rsidP="000E55C3">
      <w:pPr>
        <w:framePr w:wrap="auto"/>
        <w:widowControl/>
        <w:spacing w:line="56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0E55C3">
        <w:rPr>
          <w:rFonts w:ascii="黑体" w:eastAsia="黑体" w:hAnsi="黑体" w:cs="Times New Roman"/>
          <w:sz w:val="32"/>
          <w:szCs w:val="32"/>
        </w:rPr>
        <w:t>九、报名方式</w:t>
      </w:r>
    </w:p>
    <w:p w:rsidR="00587C60" w:rsidRPr="000E55C3" w:rsidRDefault="00110B2A" w:rsidP="000E55C3">
      <w:pPr>
        <w:framePr w:wrap="auto"/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0E55C3">
        <w:rPr>
          <w:rFonts w:ascii="Times New Roman" w:eastAsia="方正仿宋简体" w:hAnsi="Times New Roman" w:cs="Times New Roman"/>
          <w:sz w:val="32"/>
          <w:szCs w:val="32"/>
        </w:rPr>
        <w:t>各学院推荐</w:t>
      </w:r>
      <w:r w:rsidR="00D949C3">
        <w:rPr>
          <w:rFonts w:ascii="Times New Roman" w:eastAsia="方正仿宋简体" w:hAnsi="Times New Roman" w:cs="Times New Roman"/>
          <w:sz w:val="32"/>
          <w:szCs w:val="32"/>
        </w:rPr>
        <w:t>2-3</w:t>
      </w:r>
      <w:r w:rsidRPr="000E55C3">
        <w:rPr>
          <w:rFonts w:ascii="Times New Roman" w:eastAsia="方正仿宋简体" w:hAnsi="Times New Roman" w:cs="Times New Roman"/>
          <w:sz w:val="32"/>
          <w:szCs w:val="32"/>
        </w:rPr>
        <w:t>名学生参加比赛，将参赛选手信息于</w:t>
      </w:r>
      <w:r w:rsidRPr="000E55C3">
        <w:rPr>
          <w:rFonts w:ascii="Times New Roman" w:eastAsia="方正仿宋简体" w:hAnsi="Times New Roman" w:cs="Times New Roman"/>
          <w:sz w:val="32"/>
          <w:szCs w:val="32"/>
        </w:rPr>
        <w:t>5</w:t>
      </w:r>
      <w:r w:rsidRPr="000E55C3">
        <w:rPr>
          <w:rFonts w:ascii="Times New Roman" w:eastAsia="方正仿宋简体" w:hAnsi="Times New Roman" w:cs="Times New Roman"/>
          <w:sz w:val="32"/>
          <w:szCs w:val="32"/>
        </w:rPr>
        <w:t>月</w:t>
      </w:r>
      <w:r w:rsidRPr="000E55C3">
        <w:rPr>
          <w:rFonts w:ascii="Times New Roman" w:eastAsia="方正仿宋简体" w:hAnsi="Times New Roman" w:cs="Times New Roman"/>
          <w:sz w:val="32"/>
          <w:szCs w:val="32"/>
        </w:rPr>
        <w:t>20</w:t>
      </w:r>
      <w:r w:rsidRPr="000E55C3">
        <w:rPr>
          <w:rFonts w:ascii="Times New Roman" w:eastAsia="方正仿宋简体" w:hAnsi="Times New Roman" w:cs="Times New Roman"/>
          <w:sz w:val="32"/>
          <w:szCs w:val="32"/>
        </w:rPr>
        <w:t>日</w:t>
      </w:r>
      <w:r w:rsidRPr="000E55C3">
        <w:rPr>
          <w:rFonts w:ascii="Times New Roman" w:eastAsia="方正仿宋简体" w:hAnsi="Times New Roman" w:cs="Times New Roman"/>
          <w:sz w:val="32"/>
          <w:szCs w:val="32"/>
        </w:rPr>
        <w:t>19:00</w:t>
      </w:r>
      <w:r w:rsidRPr="000E55C3">
        <w:rPr>
          <w:rFonts w:ascii="Times New Roman" w:eastAsia="方正仿宋简体" w:hAnsi="Times New Roman" w:cs="Times New Roman"/>
          <w:sz w:val="32"/>
          <w:szCs w:val="32"/>
        </w:rPr>
        <w:t>前报送至金小程</w:t>
      </w:r>
      <w:r w:rsidRPr="000E55C3">
        <w:rPr>
          <w:rFonts w:ascii="Times New Roman" w:eastAsia="方正仿宋简体" w:hAnsi="Times New Roman" w:cs="Times New Roman"/>
          <w:kern w:val="0"/>
          <w:sz w:val="32"/>
          <w:szCs w:val="32"/>
        </w:rPr>
        <w:t>（联系</w:t>
      </w:r>
      <w:r w:rsidR="00036888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电话</w:t>
      </w:r>
      <w:r w:rsidRPr="000E55C3">
        <w:rPr>
          <w:rFonts w:ascii="Times New Roman" w:eastAsia="方正仿宋简体" w:hAnsi="Times New Roman" w:cs="Times New Roman"/>
          <w:kern w:val="0"/>
          <w:sz w:val="32"/>
          <w:szCs w:val="32"/>
        </w:rPr>
        <w:t>：</w:t>
      </w:r>
      <w:r w:rsidRPr="000E55C3">
        <w:rPr>
          <w:rFonts w:ascii="Times New Roman" w:eastAsia="方正仿宋简体" w:hAnsi="Times New Roman" w:cs="Times New Roman"/>
          <w:sz w:val="32"/>
          <w:szCs w:val="32"/>
        </w:rPr>
        <w:t>18892991531</w:t>
      </w:r>
      <w:r w:rsidR="00036888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，</w:t>
      </w:r>
      <w:r w:rsidR="000E55C3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邮箱</w:t>
      </w:r>
      <w:r w:rsidRPr="000E55C3">
        <w:rPr>
          <w:rFonts w:ascii="Times New Roman" w:eastAsia="方正仿宋简体" w:hAnsi="Times New Roman" w:cs="Times New Roman"/>
          <w:kern w:val="0"/>
          <w:sz w:val="32"/>
          <w:szCs w:val="32"/>
        </w:rPr>
        <w:t>：</w:t>
      </w:r>
      <w:r w:rsidR="000E55C3" w:rsidRPr="000E55C3">
        <w:rPr>
          <w:rFonts w:ascii="Times New Roman" w:eastAsia="方正仿宋简体" w:hAnsi="Times New Roman" w:cs="Times New Roman"/>
          <w:kern w:val="0"/>
          <w:sz w:val="32"/>
          <w:szCs w:val="32"/>
        </w:rPr>
        <w:t>2940352681@qq.com</w:t>
      </w:r>
      <w:r w:rsidRPr="000E55C3">
        <w:rPr>
          <w:rFonts w:ascii="Times New Roman" w:eastAsia="方正仿宋简体" w:hAnsi="Times New Roman" w:cs="Times New Roman"/>
          <w:kern w:val="0"/>
          <w:sz w:val="32"/>
          <w:szCs w:val="32"/>
        </w:rPr>
        <w:t>）</w:t>
      </w:r>
      <w:r w:rsidR="00036888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处</w:t>
      </w:r>
      <w:r w:rsidR="00036888">
        <w:rPr>
          <w:rFonts w:ascii="Times New Roman" w:eastAsia="方正仿宋简体" w:hAnsi="Times New Roman" w:cs="Times New Roman"/>
          <w:kern w:val="0"/>
          <w:sz w:val="32"/>
          <w:szCs w:val="32"/>
        </w:rPr>
        <w:t>。</w:t>
      </w:r>
    </w:p>
    <w:p w:rsidR="00587C60" w:rsidRPr="000E55C3" w:rsidRDefault="00587C60" w:rsidP="000E55C3">
      <w:pPr>
        <w:framePr w:wrap="auto"/>
        <w:spacing w:line="56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</w:p>
    <w:p w:rsidR="00587C60" w:rsidRDefault="00110B2A" w:rsidP="000E55C3">
      <w:pPr>
        <w:framePr w:wrap="auto"/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0E55C3">
        <w:rPr>
          <w:rFonts w:ascii="Times New Roman" w:eastAsia="方正仿宋简体" w:hAnsi="Times New Roman" w:cs="Times New Roman"/>
          <w:sz w:val="32"/>
          <w:szCs w:val="32"/>
        </w:rPr>
        <w:t>附件：第十二届</w:t>
      </w:r>
      <w:r w:rsidRPr="000E55C3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0E55C3">
        <w:rPr>
          <w:rFonts w:ascii="Times New Roman" w:eastAsia="方正仿宋简体" w:hAnsi="Times New Roman" w:cs="Times New Roman"/>
          <w:sz w:val="32"/>
          <w:szCs w:val="32"/>
        </w:rPr>
        <w:t>我身边的民族团结故事</w:t>
      </w:r>
      <w:r w:rsidRPr="000E55C3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0E55C3">
        <w:rPr>
          <w:rFonts w:ascii="Times New Roman" w:eastAsia="方正仿宋简体" w:hAnsi="Times New Roman" w:cs="Times New Roman"/>
          <w:sz w:val="32"/>
          <w:szCs w:val="32"/>
        </w:rPr>
        <w:t>演讲比赛报名表</w:t>
      </w:r>
    </w:p>
    <w:p w:rsidR="00D949C3" w:rsidRDefault="00D949C3" w:rsidP="000E55C3">
      <w:pPr>
        <w:framePr w:wrap="auto"/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6B0A93" w:rsidRDefault="006B0A93" w:rsidP="000E55C3">
      <w:pPr>
        <w:framePr w:wrap="auto"/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6B0A93" w:rsidRDefault="006B0A93" w:rsidP="000E55C3">
      <w:pPr>
        <w:framePr w:wrap="auto"/>
        <w:spacing w:line="560" w:lineRule="exact"/>
        <w:ind w:firstLineChars="200" w:firstLine="640"/>
        <w:rPr>
          <w:rFonts w:ascii="Times New Roman" w:eastAsia="方正仿宋简体" w:hAnsi="Times New Roman" w:cs="Times New Roman" w:hint="eastAsia"/>
          <w:sz w:val="32"/>
          <w:szCs w:val="32"/>
        </w:rPr>
      </w:pPr>
      <w:bookmarkStart w:id="0" w:name="_GoBack"/>
      <w:bookmarkEnd w:id="0"/>
    </w:p>
    <w:p w:rsidR="006B0A93" w:rsidRPr="006B0A93" w:rsidRDefault="006B0A93" w:rsidP="006B0A93">
      <w:pPr>
        <w:framePr w:wrap="auto"/>
        <w:spacing w:line="560" w:lineRule="exact"/>
        <w:ind w:firstLine="646"/>
        <w:rPr>
          <w:rFonts w:ascii="仿宋" w:eastAsia="仿宋" w:hAnsi="仿宋" w:cs="仿宋"/>
          <w:color w:val="auto"/>
          <w:kern w:val="0"/>
          <w:sz w:val="32"/>
          <w:szCs w:val="32"/>
        </w:rPr>
      </w:pPr>
      <w:r w:rsidRPr="006B0A93">
        <w:rPr>
          <w:rFonts w:ascii="仿宋" w:eastAsia="仿宋" w:hAnsi="仿宋" w:cs="仿宋" w:hint="eastAsia"/>
          <w:color w:val="auto"/>
          <w:kern w:val="0"/>
          <w:sz w:val="32"/>
          <w:szCs w:val="32"/>
        </w:rPr>
        <w:t>共青团石河子大学委员会        石河子大学学生会</w:t>
      </w:r>
    </w:p>
    <w:p w:rsidR="006B0A93" w:rsidRPr="006B0A93" w:rsidRDefault="006B0A93" w:rsidP="006B0A93">
      <w:pPr>
        <w:framePr w:wrap="auto"/>
        <w:snapToGrid w:val="0"/>
        <w:spacing w:beforeLines="150" w:before="360" w:line="360" w:lineRule="auto"/>
        <w:jc w:val="center"/>
        <w:rPr>
          <w:rFonts w:ascii="仿宋" w:eastAsia="仿宋" w:hAnsi="仿宋" w:cs="仿宋"/>
          <w:color w:val="auto"/>
          <w:kern w:val="0"/>
          <w:sz w:val="32"/>
          <w:szCs w:val="20"/>
        </w:rPr>
      </w:pPr>
      <w:r w:rsidRPr="006B0A93">
        <w:rPr>
          <w:rFonts w:ascii="仿宋" w:eastAsia="仿宋" w:hAnsi="仿宋" w:cs="仿宋" w:hint="eastAsia"/>
          <w:color w:val="auto"/>
          <w:kern w:val="0"/>
          <w:sz w:val="32"/>
          <w:szCs w:val="20"/>
        </w:rPr>
        <w:t xml:space="preserve">     2019年5月1</w:t>
      </w:r>
      <w:r w:rsidRPr="006B0A93">
        <w:rPr>
          <w:rFonts w:ascii="仿宋" w:eastAsia="仿宋" w:hAnsi="仿宋" w:cs="仿宋"/>
          <w:color w:val="auto"/>
          <w:kern w:val="0"/>
          <w:sz w:val="32"/>
          <w:szCs w:val="20"/>
        </w:rPr>
        <w:t>7</w:t>
      </w:r>
      <w:r w:rsidRPr="006B0A93">
        <w:rPr>
          <w:rFonts w:ascii="仿宋" w:eastAsia="仿宋" w:hAnsi="仿宋" w:cs="仿宋" w:hint="eastAsia"/>
          <w:color w:val="auto"/>
          <w:kern w:val="0"/>
          <w:sz w:val="32"/>
          <w:szCs w:val="20"/>
        </w:rPr>
        <w:t>日</w:t>
      </w:r>
    </w:p>
    <w:p w:rsidR="00587C60" w:rsidRPr="000E55C3" w:rsidRDefault="00587C60">
      <w:pPr>
        <w:framePr w:wrap="auto"/>
        <w:snapToGrid w:val="0"/>
        <w:spacing w:line="54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587C60" w:rsidRPr="000E55C3" w:rsidRDefault="00110B2A">
      <w:pPr>
        <w:framePr w:wrap="auto"/>
        <w:snapToGrid w:val="0"/>
        <w:spacing w:line="540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0E55C3">
        <w:rPr>
          <w:rFonts w:ascii="Times New Roman" w:eastAsia="方正仿宋简体" w:hAnsi="Times New Roman" w:cs="Times New Roman"/>
          <w:noProof/>
          <w:sz w:val="32"/>
          <w:szCs w:val="32"/>
        </w:rPr>
        <w:drawing>
          <wp:inline distT="0" distB="0" distL="114300" distR="114300">
            <wp:extent cx="5504815" cy="3810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481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C60" w:rsidRPr="000E55C3" w:rsidRDefault="00110B2A" w:rsidP="000E55C3">
      <w:pPr>
        <w:framePr w:wrap="auto"/>
        <w:snapToGrid w:val="0"/>
        <w:spacing w:line="360" w:lineRule="auto"/>
        <w:ind w:right="-88" w:firstLineChars="100" w:firstLine="320"/>
        <w:rPr>
          <w:rFonts w:ascii="Times New Roman" w:eastAsia="方正仿宋简体" w:hAnsi="Times New Roman" w:cs="Times New Roman"/>
          <w:bCs/>
          <w:sz w:val="32"/>
          <w:szCs w:val="32"/>
        </w:rPr>
      </w:pPr>
      <w:r w:rsidRPr="000E55C3">
        <w:rPr>
          <w:rFonts w:ascii="Times New Roman" w:eastAsia="方正仿宋简体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546735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0pt;margin-top:20.8pt;height:0pt;width:430.5pt;z-index:251659264;mso-width-relative:page;mso-height-relative:page;" filled="f" stroked="t" coordsize="21600,21600" o:gfxdata="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OLBGZ9UAAAAGAQAADwAAAAAA&#10;AAABACAAAAAiAAAAZHJzL2Rvd25yZXYueG1sUEsBAhQAFAAAAAgAh07iQHW6G+/dAQAAlwMAAA4A&#10;AAAAAAAAAQAgAAAAJAEAAGRycy9lMm9Eb2MueG1sUEsFBgAAAAAGAAYAWQEAAHMFAAAAAA=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 w:rsidRPr="000E55C3">
        <w:rPr>
          <w:rFonts w:ascii="Times New Roman" w:eastAsia="方正仿宋简体" w:hAnsi="Times New Roman" w:cs="Times New Roman"/>
          <w:bCs/>
          <w:sz w:val="32"/>
          <w:szCs w:val="32"/>
        </w:rPr>
        <w:t>石河子大学团委</w:t>
      </w:r>
      <w:r w:rsidRPr="000E55C3">
        <w:rPr>
          <w:rFonts w:ascii="Times New Roman" w:eastAsia="方正仿宋简体" w:hAnsi="Times New Roman" w:cs="Times New Roman"/>
          <w:bCs/>
          <w:sz w:val="32"/>
          <w:szCs w:val="32"/>
        </w:rPr>
        <w:t xml:space="preserve">            </w:t>
      </w:r>
      <w:r w:rsidR="000E55C3">
        <w:rPr>
          <w:rFonts w:ascii="Times New Roman" w:eastAsia="方正仿宋简体" w:hAnsi="Times New Roman" w:cs="Times New Roman"/>
          <w:bCs/>
          <w:sz w:val="32"/>
          <w:szCs w:val="32"/>
        </w:rPr>
        <w:t xml:space="preserve">       </w:t>
      </w:r>
      <w:r w:rsidRPr="000E55C3">
        <w:rPr>
          <w:rFonts w:ascii="Times New Roman" w:eastAsia="方正仿宋简体" w:hAnsi="Times New Roman" w:cs="Times New Roman"/>
          <w:bCs/>
          <w:sz w:val="32"/>
          <w:szCs w:val="32"/>
        </w:rPr>
        <w:t xml:space="preserve">     </w:t>
      </w:r>
      <w:r w:rsidR="000E55C3">
        <w:rPr>
          <w:rFonts w:ascii="Times New Roman" w:eastAsia="方正仿宋简体" w:hAnsi="Times New Roman" w:cs="Times New Roman"/>
          <w:bCs/>
          <w:sz w:val="32"/>
          <w:szCs w:val="32"/>
        </w:rPr>
        <w:t xml:space="preserve">      </w:t>
      </w:r>
      <w:r w:rsidRPr="000E55C3">
        <w:rPr>
          <w:rFonts w:ascii="Times New Roman" w:eastAsia="方正仿宋简体" w:hAnsi="Times New Roman" w:cs="Times New Roman"/>
          <w:bCs/>
          <w:sz w:val="32"/>
          <w:szCs w:val="32"/>
        </w:rPr>
        <w:t>2019</w:t>
      </w:r>
      <w:r w:rsidRPr="000E55C3">
        <w:rPr>
          <w:rFonts w:ascii="Times New Roman" w:eastAsia="方正仿宋简体" w:hAnsi="Times New Roman" w:cs="Times New Roman"/>
          <w:bCs/>
          <w:sz w:val="32"/>
          <w:szCs w:val="32"/>
        </w:rPr>
        <w:t>年</w:t>
      </w:r>
      <w:r w:rsidRPr="000E55C3">
        <w:rPr>
          <w:rFonts w:ascii="Times New Roman" w:eastAsia="方正仿宋简体" w:hAnsi="Times New Roman" w:cs="Times New Roman"/>
          <w:bCs/>
          <w:sz w:val="32"/>
          <w:szCs w:val="32"/>
        </w:rPr>
        <w:t>5</w:t>
      </w:r>
      <w:r w:rsidRPr="000E55C3">
        <w:rPr>
          <w:rFonts w:ascii="Times New Roman" w:eastAsia="方正仿宋简体" w:hAnsi="Times New Roman" w:cs="Times New Roman"/>
          <w:bCs/>
          <w:sz w:val="32"/>
          <w:szCs w:val="32"/>
        </w:rPr>
        <w:t>月</w:t>
      </w:r>
      <w:r w:rsidR="000E55C3">
        <w:rPr>
          <w:rFonts w:ascii="Times New Roman" w:eastAsia="方正仿宋简体" w:hAnsi="Times New Roman" w:cs="Times New Roman"/>
          <w:bCs/>
          <w:sz w:val="32"/>
          <w:szCs w:val="32"/>
        </w:rPr>
        <w:t>17</w:t>
      </w:r>
      <w:r w:rsidRPr="000E55C3">
        <w:rPr>
          <w:rFonts w:ascii="Times New Roman" w:eastAsia="方正仿宋简体" w:hAnsi="Times New Roman" w:cs="Times New Roman"/>
          <w:bCs/>
          <w:sz w:val="32"/>
          <w:szCs w:val="32"/>
        </w:rPr>
        <w:t>日印发</w:t>
      </w:r>
    </w:p>
    <w:p w:rsidR="00587C60" w:rsidRPr="000E55C3" w:rsidRDefault="00110B2A">
      <w:pPr>
        <w:framePr w:wrap="auto"/>
        <w:spacing w:line="500" w:lineRule="exact"/>
        <w:rPr>
          <w:rFonts w:ascii="方正仿宋简体" w:eastAsia="方正仿宋简体" w:hAnsi="Times New Roman" w:cs="Times New Roman"/>
          <w:b/>
          <w:kern w:val="0"/>
          <w:sz w:val="32"/>
          <w:szCs w:val="32"/>
        </w:rPr>
      </w:pPr>
      <w:r w:rsidRPr="000E55C3">
        <w:rPr>
          <w:rFonts w:ascii="方正仿宋简体" w:eastAsia="方正仿宋简体" w:hAnsi="Times New Roman" w:cs="Times New Roman" w:hint="eastAsia"/>
          <w:b/>
          <w:kern w:val="0"/>
          <w:sz w:val="32"/>
          <w:szCs w:val="32"/>
        </w:rPr>
        <w:lastRenderedPageBreak/>
        <w:t>附件</w:t>
      </w:r>
      <w:r w:rsidR="000E55C3" w:rsidRPr="000E55C3">
        <w:rPr>
          <w:rFonts w:ascii="方正仿宋简体" w:eastAsia="方正仿宋简体" w:hAnsi="Times New Roman" w:cs="Times New Roman" w:hint="eastAsia"/>
          <w:b/>
          <w:kern w:val="0"/>
          <w:sz w:val="32"/>
          <w:szCs w:val="32"/>
        </w:rPr>
        <w:t>：</w:t>
      </w:r>
    </w:p>
    <w:p w:rsidR="00587C60" w:rsidRPr="000E55C3" w:rsidRDefault="00110B2A" w:rsidP="000E55C3">
      <w:pPr>
        <w:framePr w:wrap="auto"/>
        <w:spacing w:beforeLines="50" w:before="120" w:afterLines="50" w:after="120" w:line="560" w:lineRule="exact"/>
        <w:jc w:val="center"/>
        <w:rPr>
          <w:rFonts w:ascii="方正仿宋简体" w:eastAsia="方正仿宋简体" w:hAnsi="Times New Roman" w:cs="Times New Roman"/>
          <w:b/>
          <w:sz w:val="32"/>
          <w:szCs w:val="32"/>
        </w:rPr>
      </w:pPr>
      <w:r w:rsidRPr="000E55C3">
        <w:rPr>
          <w:rFonts w:ascii="方正仿宋简体" w:eastAsia="方正仿宋简体" w:hAnsi="Times New Roman" w:cs="Times New Roman" w:hint="eastAsia"/>
          <w:b/>
          <w:sz w:val="32"/>
          <w:szCs w:val="32"/>
        </w:rPr>
        <w:t>第十二届“我身边的民族团结故事”演讲比赛报名表</w:t>
      </w:r>
    </w:p>
    <w:p w:rsidR="00587C60" w:rsidRPr="000E55C3" w:rsidRDefault="00110B2A" w:rsidP="000E55C3">
      <w:pPr>
        <w:framePr w:wrap="auto"/>
        <w:spacing w:beforeLines="50" w:before="120" w:afterLines="50" w:after="120" w:line="560" w:lineRule="exact"/>
        <w:ind w:firstLineChars="150" w:firstLine="473"/>
        <w:rPr>
          <w:rFonts w:ascii="方正仿宋简体" w:eastAsia="方正仿宋简体" w:hAnsi="Times New Roman" w:cs="Times New Roman"/>
          <w:spacing w:val="-5"/>
          <w:sz w:val="32"/>
          <w:szCs w:val="32"/>
        </w:rPr>
      </w:pPr>
      <w:r w:rsidRPr="000E55C3">
        <w:rPr>
          <w:rFonts w:ascii="方正仿宋简体" w:eastAsia="方正仿宋简体" w:hAnsi="Times New Roman" w:cs="Times New Roman" w:hint="eastAsia"/>
          <w:spacing w:val="-5"/>
          <w:sz w:val="32"/>
          <w:szCs w:val="32"/>
        </w:rPr>
        <w:t xml:space="preserve">学 院（盖章）：                      团委书记签字：   </w:t>
      </w:r>
    </w:p>
    <w:tbl>
      <w:tblPr>
        <w:tblW w:w="8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4"/>
        <w:gridCol w:w="1205"/>
        <w:gridCol w:w="1379"/>
        <w:gridCol w:w="1547"/>
        <w:gridCol w:w="2067"/>
      </w:tblGrid>
      <w:tr w:rsidR="00587C60" w:rsidRPr="000E55C3">
        <w:trPr>
          <w:trHeight w:val="869"/>
          <w:jc w:val="center"/>
        </w:trPr>
        <w:tc>
          <w:tcPr>
            <w:tcW w:w="2294" w:type="dxa"/>
            <w:vAlign w:val="center"/>
          </w:tcPr>
          <w:p w:rsidR="00587C60" w:rsidRPr="000E55C3" w:rsidRDefault="00110B2A" w:rsidP="000E55C3">
            <w:pPr>
              <w:framePr w:wrap="auto"/>
              <w:spacing w:line="560" w:lineRule="exact"/>
              <w:jc w:val="center"/>
              <w:rPr>
                <w:rFonts w:ascii="方正仿宋简体" w:eastAsia="方正仿宋简体" w:hAnsi="Times New Roman" w:cs="Times New Roman"/>
                <w:b/>
                <w:spacing w:val="-5"/>
                <w:sz w:val="32"/>
                <w:szCs w:val="32"/>
              </w:rPr>
            </w:pPr>
            <w:r w:rsidRPr="000E55C3">
              <w:rPr>
                <w:rFonts w:ascii="方正仿宋简体" w:eastAsia="方正仿宋简体" w:hAnsi="Times New Roman" w:cs="Times New Roman" w:hint="eastAsia"/>
                <w:b/>
                <w:spacing w:val="-5"/>
                <w:sz w:val="32"/>
                <w:szCs w:val="32"/>
              </w:rPr>
              <w:t>姓 名</w:t>
            </w:r>
          </w:p>
        </w:tc>
        <w:tc>
          <w:tcPr>
            <w:tcW w:w="1205" w:type="dxa"/>
            <w:vAlign w:val="center"/>
          </w:tcPr>
          <w:p w:rsidR="00587C60" w:rsidRPr="000E55C3" w:rsidRDefault="00110B2A" w:rsidP="000E55C3">
            <w:pPr>
              <w:framePr w:wrap="auto"/>
              <w:spacing w:line="560" w:lineRule="exact"/>
              <w:jc w:val="center"/>
              <w:rPr>
                <w:rFonts w:ascii="方正仿宋简体" w:eastAsia="方正仿宋简体" w:hAnsi="Times New Roman" w:cs="Times New Roman"/>
                <w:b/>
                <w:spacing w:val="-5"/>
                <w:sz w:val="32"/>
                <w:szCs w:val="32"/>
              </w:rPr>
            </w:pPr>
            <w:r w:rsidRPr="000E55C3">
              <w:rPr>
                <w:rFonts w:ascii="方正仿宋简体" w:eastAsia="方正仿宋简体" w:hAnsi="Times New Roman" w:cs="Times New Roman" w:hint="eastAsia"/>
                <w:b/>
                <w:spacing w:val="-5"/>
                <w:sz w:val="32"/>
                <w:szCs w:val="32"/>
              </w:rPr>
              <w:t>性 别</w:t>
            </w:r>
          </w:p>
        </w:tc>
        <w:tc>
          <w:tcPr>
            <w:tcW w:w="1379" w:type="dxa"/>
            <w:vAlign w:val="center"/>
          </w:tcPr>
          <w:p w:rsidR="00587C60" w:rsidRPr="000E55C3" w:rsidRDefault="00110B2A" w:rsidP="000E55C3">
            <w:pPr>
              <w:framePr w:wrap="auto"/>
              <w:spacing w:line="560" w:lineRule="exact"/>
              <w:jc w:val="center"/>
              <w:rPr>
                <w:rFonts w:ascii="方正仿宋简体" w:eastAsia="方正仿宋简体" w:hAnsi="Times New Roman" w:cs="Times New Roman"/>
                <w:b/>
                <w:spacing w:val="-5"/>
                <w:sz w:val="32"/>
                <w:szCs w:val="32"/>
              </w:rPr>
            </w:pPr>
            <w:r w:rsidRPr="000E55C3">
              <w:rPr>
                <w:rFonts w:ascii="方正仿宋简体" w:eastAsia="方正仿宋简体" w:hAnsi="Times New Roman" w:cs="Times New Roman" w:hint="eastAsia"/>
                <w:b/>
                <w:spacing w:val="-5"/>
                <w:sz w:val="32"/>
                <w:szCs w:val="32"/>
              </w:rPr>
              <w:t>民 族</w:t>
            </w:r>
          </w:p>
        </w:tc>
        <w:tc>
          <w:tcPr>
            <w:tcW w:w="1547" w:type="dxa"/>
            <w:vAlign w:val="center"/>
          </w:tcPr>
          <w:p w:rsidR="00587C60" w:rsidRPr="000E55C3" w:rsidRDefault="00110B2A" w:rsidP="000E55C3">
            <w:pPr>
              <w:framePr w:wrap="auto"/>
              <w:spacing w:line="560" w:lineRule="exact"/>
              <w:jc w:val="center"/>
              <w:rPr>
                <w:rFonts w:ascii="方正仿宋简体" w:eastAsia="方正仿宋简体" w:hAnsi="Times New Roman" w:cs="Times New Roman"/>
                <w:b/>
                <w:spacing w:val="-5"/>
                <w:sz w:val="32"/>
                <w:szCs w:val="32"/>
              </w:rPr>
            </w:pPr>
            <w:r w:rsidRPr="000E55C3">
              <w:rPr>
                <w:rFonts w:ascii="方正仿宋简体" w:eastAsia="方正仿宋简体" w:hAnsi="Times New Roman" w:cs="Times New Roman" w:hint="eastAsia"/>
                <w:b/>
                <w:spacing w:val="-5"/>
                <w:sz w:val="32"/>
                <w:szCs w:val="32"/>
              </w:rPr>
              <w:t>专 业</w:t>
            </w:r>
          </w:p>
        </w:tc>
        <w:tc>
          <w:tcPr>
            <w:tcW w:w="2067" w:type="dxa"/>
            <w:vAlign w:val="center"/>
          </w:tcPr>
          <w:p w:rsidR="00587C60" w:rsidRPr="000E55C3" w:rsidRDefault="00110B2A" w:rsidP="000E55C3">
            <w:pPr>
              <w:framePr w:wrap="auto"/>
              <w:spacing w:line="560" w:lineRule="exact"/>
              <w:jc w:val="center"/>
              <w:rPr>
                <w:rFonts w:ascii="方正仿宋简体" w:eastAsia="方正仿宋简体" w:hAnsi="Times New Roman" w:cs="Times New Roman"/>
                <w:b/>
                <w:spacing w:val="-5"/>
                <w:sz w:val="32"/>
                <w:szCs w:val="32"/>
              </w:rPr>
            </w:pPr>
            <w:r w:rsidRPr="000E55C3">
              <w:rPr>
                <w:rFonts w:ascii="方正仿宋简体" w:eastAsia="方正仿宋简体" w:hAnsi="Times New Roman" w:cs="Times New Roman" w:hint="eastAsia"/>
                <w:b/>
                <w:spacing w:val="-5"/>
                <w:sz w:val="32"/>
                <w:szCs w:val="32"/>
              </w:rPr>
              <w:t>联系电话</w:t>
            </w:r>
          </w:p>
        </w:tc>
      </w:tr>
      <w:tr w:rsidR="00587C60" w:rsidRPr="000E55C3">
        <w:trPr>
          <w:trHeight w:val="706"/>
          <w:jc w:val="center"/>
        </w:trPr>
        <w:tc>
          <w:tcPr>
            <w:tcW w:w="2294" w:type="dxa"/>
            <w:vAlign w:val="center"/>
          </w:tcPr>
          <w:p w:rsidR="00587C60" w:rsidRPr="000E55C3" w:rsidRDefault="00587C60" w:rsidP="000E55C3">
            <w:pPr>
              <w:framePr w:wrap="auto"/>
              <w:spacing w:line="560" w:lineRule="exact"/>
              <w:jc w:val="center"/>
              <w:rPr>
                <w:rFonts w:ascii="方正仿宋简体" w:eastAsia="方正仿宋简体" w:hAnsi="Times New Roman" w:cs="Times New Roman"/>
                <w:spacing w:val="-5"/>
                <w:sz w:val="32"/>
                <w:szCs w:val="32"/>
              </w:rPr>
            </w:pPr>
          </w:p>
        </w:tc>
        <w:tc>
          <w:tcPr>
            <w:tcW w:w="1205" w:type="dxa"/>
            <w:vAlign w:val="center"/>
          </w:tcPr>
          <w:p w:rsidR="00587C60" w:rsidRPr="000E55C3" w:rsidRDefault="00587C60" w:rsidP="000E55C3">
            <w:pPr>
              <w:framePr w:wrap="auto"/>
              <w:spacing w:line="560" w:lineRule="exact"/>
              <w:jc w:val="center"/>
              <w:rPr>
                <w:rFonts w:ascii="方正仿宋简体" w:eastAsia="方正仿宋简体" w:hAnsi="Times New Roman" w:cs="Times New Roman"/>
                <w:spacing w:val="-5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587C60" w:rsidRPr="000E55C3" w:rsidRDefault="00587C60" w:rsidP="000E55C3">
            <w:pPr>
              <w:framePr w:wrap="auto"/>
              <w:spacing w:line="560" w:lineRule="exact"/>
              <w:jc w:val="center"/>
              <w:rPr>
                <w:rFonts w:ascii="方正仿宋简体" w:eastAsia="方正仿宋简体" w:hAnsi="Times New Roman" w:cs="Times New Roman"/>
                <w:spacing w:val="-5"/>
                <w:sz w:val="32"/>
                <w:szCs w:val="32"/>
              </w:rPr>
            </w:pPr>
          </w:p>
        </w:tc>
        <w:tc>
          <w:tcPr>
            <w:tcW w:w="1547" w:type="dxa"/>
            <w:vAlign w:val="center"/>
          </w:tcPr>
          <w:p w:rsidR="00587C60" w:rsidRPr="000E55C3" w:rsidRDefault="00587C60" w:rsidP="000E55C3">
            <w:pPr>
              <w:framePr w:wrap="auto"/>
              <w:spacing w:line="560" w:lineRule="exact"/>
              <w:jc w:val="center"/>
              <w:rPr>
                <w:rFonts w:ascii="方正仿宋简体" w:eastAsia="方正仿宋简体" w:hAnsi="Times New Roman" w:cs="Times New Roman"/>
                <w:spacing w:val="-5"/>
                <w:sz w:val="32"/>
                <w:szCs w:val="32"/>
              </w:rPr>
            </w:pPr>
          </w:p>
        </w:tc>
        <w:tc>
          <w:tcPr>
            <w:tcW w:w="2067" w:type="dxa"/>
            <w:vAlign w:val="center"/>
          </w:tcPr>
          <w:p w:rsidR="00587C60" w:rsidRPr="000E55C3" w:rsidRDefault="00587C60" w:rsidP="000E55C3">
            <w:pPr>
              <w:framePr w:wrap="auto"/>
              <w:spacing w:line="560" w:lineRule="exact"/>
              <w:jc w:val="center"/>
              <w:rPr>
                <w:rFonts w:ascii="方正仿宋简体" w:eastAsia="方正仿宋简体" w:hAnsi="Times New Roman" w:cs="Times New Roman"/>
                <w:spacing w:val="-5"/>
                <w:sz w:val="32"/>
                <w:szCs w:val="32"/>
              </w:rPr>
            </w:pPr>
          </w:p>
        </w:tc>
      </w:tr>
      <w:tr w:rsidR="000E55C3" w:rsidRPr="000E55C3">
        <w:trPr>
          <w:trHeight w:val="706"/>
          <w:jc w:val="center"/>
        </w:trPr>
        <w:tc>
          <w:tcPr>
            <w:tcW w:w="2294" w:type="dxa"/>
            <w:vAlign w:val="center"/>
          </w:tcPr>
          <w:p w:rsidR="000E55C3" w:rsidRPr="000E55C3" w:rsidRDefault="000E55C3" w:rsidP="000E55C3">
            <w:pPr>
              <w:framePr w:wrap="auto"/>
              <w:spacing w:line="560" w:lineRule="exact"/>
              <w:jc w:val="center"/>
              <w:rPr>
                <w:rFonts w:ascii="方正仿宋简体" w:eastAsia="方正仿宋简体" w:hAnsi="Times New Roman" w:cs="Times New Roman"/>
                <w:spacing w:val="-5"/>
                <w:sz w:val="32"/>
                <w:szCs w:val="32"/>
              </w:rPr>
            </w:pPr>
          </w:p>
        </w:tc>
        <w:tc>
          <w:tcPr>
            <w:tcW w:w="1205" w:type="dxa"/>
            <w:vAlign w:val="center"/>
          </w:tcPr>
          <w:p w:rsidR="000E55C3" w:rsidRPr="000E55C3" w:rsidRDefault="000E55C3" w:rsidP="000E55C3">
            <w:pPr>
              <w:framePr w:wrap="auto"/>
              <w:spacing w:line="560" w:lineRule="exact"/>
              <w:jc w:val="center"/>
              <w:rPr>
                <w:rFonts w:ascii="方正仿宋简体" w:eastAsia="方正仿宋简体" w:hAnsi="Times New Roman" w:cs="Times New Roman"/>
                <w:spacing w:val="-5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E55C3" w:rsidRPr="000E55C3" w:rsidRDefault="000E55C3" w:rsidP="000E55C3">
            <w:pPr>
              <w:framePr w:wrap="auto"/>
              <w:spacing w:line="560" w:lineRule="exact"/>
              <w:jc w:val="center"/>
              <w:rPr>
                <w:rFonts w:ascii="方正仿宋简体" w:eastAsia="方正仿宋简体" w:hAnsi="Times New Roman" w:cs="Times New Roman"/>
                <w:spacing w:val="-5"/>
                <w:sz w:val="32"/>
                <w:szCs w:val="32"/>
              </w:rPr>
            </w:pPr>
          </w:p>
        </w:tc>
        <w:tc>
          <w:tcPr>
            <w:tcW w:w="1547" w:type="dxa"/>
            <w:vAlign w:val="center"/>
          </w:tcPr>
          <w:p w:rsidR="000E55C3" w:rsidRPr="000E55C3" w:rsidRDefault="000E55C3" w:rsidP="000E55C3">
            <w:pPr>
              <w:framePr w:wrap="auto"/>
              <w:spacing w:line="560" w:lineRule="exact"/>
              <w:jc w:val="center"/>
              <w:rPr>
                <w:rFonts w:ascii="方正仿宋简体" w:eastAsia="方正仿宋简体" w:hAnsi="Times New Roman" w:cs="Times New Roman"/>
                <w:spacing w:val="-5"/>
                <w:sz w:val="32"/>
                <w:szCs w:val="32"/>
              </w:rPr>
            </w:pPr>
          </w:p>
        </w:tc>
        <w:tc>
          <w:tcPr>
            <w:tcW w:w="2067" w:type="dxa"/>
            <w:vAlign w:val="center"/>
          </w:tcPr>
          <w:p w:rsidR="000E55C3" w:rsidRPr="000E55C3" w:rsidRDefault="000E55C3" w:rsidP="000E55C3">
            <w:pPr>
              <w:framePr w:wrap="auto"/>
              <w:spacing w:line="560" w:lineRule="exact"/>
              <w:jc w:val="center"/>
              <w:rPr>
                <w:rFonts w:ascii="方正仿宋简体" w:eastAsia="方正仿宋简体" w:hAnsi="Times New Roman" w:cs="Times New Roman"/>
                <w:spacing w:val="-5"/>
                <w:sz w:val="32"/>
                <w:szCs w:val="32"/>
              </w:rPr>
            </w:pPr>
          </w:p>
        </w:tc>
      </w:tr>
    </w:tbl>
    <w:p w:rsidR="00587C60" w:rsidRPr="000E55C3" w:rsidRDefault="00587C60" w:rsidP="000E55C3">
      <w:pPr>
        <w:framePr w:wrap="auto"/>
        <w:spacing w:line="560" w:lineRule="exact"/>
        <w:jc w:val="left"/>
        <w:rPr>
          <w:rFonts w:ascii="方正仿宋简体" w:eastAsia="方正仿宋简体" w:hAnsi="Times New Roman" w:cs="Times New Roman"/>
          <w:sz w:val="32"/>
          <w:szCs w:val="32"/>
        </w:rPr>
      </w:pPr>
    </w:p>
    <w:sectPr w:rsidR="00587C60" w:rsidRPr="000E55C3">
      <w:headerReference w:type="default" r:id="rId9"/>
      <w:footerReference w:type="default" r:id="rId10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9C6" w:rsidRDefault="004629C6">
      <w:pPr>
        <w:framePr w:wrap="around"/>
      </w:pPr>
      <w:r>
        <w:separator/>
      </w:r>
    </w:p>
  </w:endnote>
  <w:endnote w:type="continuationSeparator" w:id="0">
    <w:p w:rsidR="004629C6" w:rsidRDefault="004629C6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auto"/>
    <w:pitch w:val="default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C60" w:rsidRDefault="00587C60">
    <w:pPr>
      <w:pStyle w:val="a4"/>
      <w:framePr w:wrap="auto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9C6" w:rsidRDefault="004629C6">
      <w:pPr>
        <w:framePr w:wrap="around"/>
      </w:pPr>
      <w:r>
        <w:separator/>
      </w:r>
    </w:p>
  </w:footnote>
  <w:footnote w:type="continuationSeparator" w:id="0">
    <w:p w:rsidR="004629C6" w:rsidRDefault="004629C6">
      <w:pPr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C60" w:rsidRDefault="00587C60">
    <w:pPr>
      <w:pStyle w:val="a4"/>
      <w:framePr w:wrap="auto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D208C"/>
    <w:multiLevelType w:val="singleLevel"/>
    <w:tmpl w:val="7F6D208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isplayBackgroundShape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60"/>
    <w:rsid w:val="00036888"/>
    <w:rsid w:val="000E55C3"/>
    <w:rsid w:val="00110B2A"/>
    <w:rsid w:val="00364FD2"/>
    <w:rsid w:val="004629C6"/>
    <w:rsid w:val="00587C60"/>
    <w:rsid w:val="006951D1"/>
    <w:rsid w:val="006B0A93"/>
    <w:rsid w:val="00B22810"/>
    <w:rsid w:val="00D638D7"/>
    <w:rsid w:val="00D949C3"/>
    <w:rsid w:val="00DD4A16"/>
    <w:rsid w:val="07767B3F"/>
    <w:rsid w:val="0E95454B"/>
    <w:rsid w:val="128014D6"/>
    <w:rsid w:val="18421586"/>
    <w:rsid w:val="1FDF34D5"/>
    <w:rsid w:val="20462EE5"/>
    <w:rsid w:val="26E80D6A"/>
    <w:rsid w:val="3050049F"/>
    <w:rsid w:val="32075C69"/>
    <w:rsid w:val="3A247B4C"/>
    <w:rsid w:val="3F20383E"/>
    <w:rsid w:val="3F8E1ED0"/>
    <w:rsid w:val="47766165"/>
    <w:rsid w:val="4DF337DB"/>
    <w:rsid w:val="56BA4437"/>
    <w:rsid w:val="5A2C2E42"/>
    <w:rsid w:val="5DC50FBA"/>
    <w:rsid w:val="6F011607"/>
    <w:rsid w:val="6FB93E10"/>
    <w:rsid w:val="75D554A9"/>
    <w:rsid w:val="7875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408879D"/>
  <w15:docId w15:val="{F68FA5CD-2681-4ABD-AD95-91EAD883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framePr w:wrap="around" w:hAnchor="text"/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qFormat/>
    <w:pPr>
      <w:framePr w:wrap="around" w:hAnchor="text"/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Balloon Text"/>
    <w:basedOn w:val="a"/>
    <w:link w:val="a6"/>
    <w:rsid w:val="00036888"/>
    <w:pPr>
      <w:framePr w:wrap="around"/>
    </w:pPr>
    <w:rPr>
      <w:sz w:val="18"/>
      <w:szCs w:val="18"/>
    </w:rPr>
  </w:style>
  <w:style w:type="character" w:customStyle="1" w:styleId="a6">
    <w:name w:val="批注框文本 字符"/>
    <w:basedOn w:val="a0"/>
    <w:link w:val="a5"/>
    <w:rsid w:val="00036888"/>
    <w:rPr>
      <w:rFonts w:ascii="Calibri" w:eastAsia="Calibri" w:hAnsi="Calibri" w:cs="Calibr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Administrator</cp:lastModifiedBy>
  <cp:revision>7</cp:revision>
  <cp:lastPrinted>2019-05-17T10:06:00Z</cp:lastPrinted>
  <dcterms:created xsi:type="dcterms:W3CDTF">2019-05-07T15:41:00Z</dcterms:created>
  <dcterms:modified xsi:type="dcterms:W3CDTF">2019-05-17T10:07:00Z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