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关于转发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</w:rPr>
        <w:t>《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兵团团委关于开展团代表工作调研的通知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</w:rPr>
        <w:t>》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的通知</w:t>
      </w:r>
    </w:p>
    <w:p>
      <w:pPr>
        <w:adjustRightInd w:val="0"/>
        <w:snapToGrid w:val="0"/>
        <w:spacing w:line="600" w:lineRule="exact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 xml:space="preserve"> </w:t>
      </w: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方正仿宋简体" w:cs="方正仿宋简体"/>
          <w:b/>
          <w:bCs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各学院团委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直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附属单位团委：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简体" w:cs="方正仿宋简体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>2019年5月29日，兵团团委基层组织建设部印发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《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兵团团委关于开展团代表工作调研的通知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》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eastAsia="zh-CN"/>
        </w:rPr>
        <w:t>，现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转发给你们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eastAsia="zh-CN"/>
        </w:rPr>
        <w:t>。具体要求如下：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一、摸清基本情况，填写情况统计表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方正仿宋简体" w:cs="方正仿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 w:val="0"/>
          <w:bCs w:val="0"/>
          <w:color w:val="auto"/>
          <w:sz w:val="32"/>
          <w:szCs w:val="32"/>
          <w:lang w:val="en-US" w:eastAsia="zh-CN"/>
        </w:rPr>
        <w:t>此次调研为统计摸底校院两级团代表情况，请各学院、直附属单位团委按照要求，认真填写《团代表情况统计表（附件1-2）。</w:t>
      </w:r>
      <w:r>
        <w:rPr>
          <w:rFonts w:hint="eastAsia" w:ascii="Times New Roman" w:hAnsi="Times New Roman" w:eastAsia="方正仿宋简体" w:cs="方正仿宋简体"/>
          <w:b/>
          <w:bCs/>
          <w:color w:val="auto"/>
          <w:sz w:val="32"/>
          <w:szCs w:val="32"/>
          <w:lang w:val="en-US" w:eastAsia="zh-CN"/>
        </w:rPr>
        <w:t>填表说明：1.表格内“团代表数量”总数为团中央、兵团、学校和学院层面总数，请根据实际情况对应填写数据。其中学院a的总数等于基层代表c的数量；2.因为高校属于基层团委，表格内“团的领导机关代表”项不作填写；3.团员代表情况请根据各学院、直附属单位最近一次召开的团代会具体情况为主；4.各学院填写对应表格内“高校”一栏，高职学院、竞技体校、护士学校填写对应表格内“职业院校”一栏，一附院填写对应表格内“机关事业单位”一栏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二、按照调研提纲，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形成调研报告</w:t>
      </w:r>
    </w:p>
    <w:p>
      <w:pPr>
        <w:adjustRightInd w:val="0"/>
        <w:snapToGrid w:val="0"/>
        <w:spacing w:line="600" w:lineRule="exact"/>
        <w:ind w:firstLine="640"/>
        <w:rPr>
          <w:rFonts w:hint="eastAsia" w:ascii="Times New Roman" w:hAnsi="Times New Roman" w:eastAsia="方正仿宋简体" w:cs="方正仿宋简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Cs/>
          <w:color w:val="auto"/>
          <w:sz w:val="32"/>
          <w:szCs w:val="32"/>
          <w:lang w:eastAsia="zh-CN"/>
        </w:rPr>
        <w:t>按照调研提纲（附件</w:t>
      </w:r>
      <w:r>
        <w:rPr>
          <w:rFonts w:hint="eastAsia" w:ascii="Times New Roman" w:hAnsi="Times New Roman" w:eastAsia="方正仿宋简体" w:cs="方正仿宋简体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方正仿宋简体"/>
          <w:bCs/>
          <w:color w:val="auto"/>
          <w:sz w:val="32"/>
          <w:szCs w:val="32"/>
          <w:lang w:eastAsia="zh-CN"/>
        </w:rPr>
        <w:t>），请各学院、直附属单位团委认真开展调研，形成调研报告。</w:t>
      </w:r>
      <w:r>
        <w:rPr>
          <w:rFonts w:hint="eastAsia" w:ascii="Times New Roman" w:hAnsi="Times New Roman" w:eastAsia="方正仿宋简体" w:cs="方正仿宋简体"/>
          <w:b/>
          <w:bCs w:val="0"/>
          <w:color w:val="auto"/>
          <w:sz w:val="32"/>
          <w:szCs w:val="32"/>
          <w:lang w:eastAsia="zh-CN"/>
        </w:rPr>
        <w:t>调研报告请对照提纲分块撰写，只列干条，写明具体开展的工作情况，不超过</w:t>
      </w:r>
      <w:r>
        <w:rPr>
          <w:rFonts w:hint="eastAsia" w:ascii="Times New Roman" w:hAnsi="Times New Roman" w:eastAsia="方正仿宋简体" w:cs="方正仿宋简体"/>
          <w:b/>
          <w:bCs w:val="0"/>
          <w:color w:val="auto"/>
          <w:sz w:val="32"/>
          <w:szCs w:val="32"/>
          <w:lang w:val="en-US" w:eastAsia="zh-CN"/>
        </w:rPr>
        <w:t>2000字。</w:t>
      </w:r>
    </w:p>
    <w:p>
      <w:pPr>
        <w:adjustRightInd w:val="0"/>
        <w:snapToGrid w:val="0"/>
        <w:spacing w:line="600" w:lineRule="exact"/>
        <w:ind w:firstLine="640"/>
        <w:rPr>
          <w:rFonts w:hint="eastAsia" w:ascii="Times New Roman" w:hAnsi="Times New Roman" w:eastAsia="方正仿宋简体" w:cs="方正仿宋简体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Cs/>
          <w:color w:val="auto"/>
          <w:sz w:val="32"/>
          <w:szCs w:val="32"/>
          <w:lang w:eastAsia="zh-CN"/>
        </w:rPr>
        <w:t>各学院团委、直附属单位团委请于</w:t>
      </w:r>
      <w:r>
        <w:rPr>
          <w:rFonts w:hint="eastAsia" w:ascii="Times New Roman" w:hAnsi="Times New Roman" w:eastAsia="方正仿宋简体" w:cs="方正仿宋简体"/>
          <w:b/>
          <w:bCs w:val="0"/>
          <w:sz w:val="32"/>
          <w:szCs w:val="32"/>
          <w:lang w:val="en-US" w:eastAsia="zh-CN"/>
        </w:rPr>
        <w:t>2019年</w:t>
      </w:r>
      <w:r>
        <w:rPr>
          <w:rFonts w:hint="eastAsia" w:ascii="Times New Roman" w:hAnsi="Times New Roman" w:eastAsia="方正仿宋简体" w:cs="方正仿宋简体"/>
          <w:b/>
          <w:bCs w:val="0"/>
          <w:color w:val="auto"/>
          <w:sz w:val="32"/>
          <w:szCs w:val="32"/>
          <w:lang w:val="en-US" w:eastAsia="zh-CN"/>
        </w:rPr>
        <w:t>5月31日下午18:00前将《团代会情况统计表》（单独发的excel版为主）和调研报告电子版发至邮箱760337668@qq.com。</w:t>
      </w:r>
    </w:p>
    <w:p>
      <w:pPr>
        <w:adjustRightInd w:val="0"/>
        <w:snapToGrid w:val="0"/>
        <w:spacing w:line="600" w:lineRule="exact"/>
        <w:ind w:firstLine="640"/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640"/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 xml:space="preserve"> 附件1.团代表情况统计表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ind w:firstLine="1600" w:firstLineChars="500"/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>2.调研提纲</w:t>
      </w:r>
    </w:p>
    <w:p>
      <w:pPr>
        <w:numPr>
          <w:ilvl w:val="0"/>
          <w:numId w:val="0"/>
        </w:numPr>
        <w:adjustRightInd w:val="0"/>
        <w:snapToGrid w:val="0"/>
        <w:spacing w:line="600" w:lineRule="exact"/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rPr>
          <w:rFonts w:hint="eastAsia" w:ascii="Times New Roman" w:hAnsi="Times New Roman" w:eastAsia="方正仿宋简体" w:cs="方正仿宋简体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简体" w:cs="方正仿宋简体"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联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系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人：王雅涵</w:t>
      </w:r>
    </w:p>
    <w:p>
      <w:pPr>
        <w:adjustRightInd w:val="0"/>
        <w:snapToGrid w:val="0"/>
        <w:spacing w:line="600" w:lineRule="exact"/>
        <w:ind w:firstLine="640"/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eastAsia="zh-CN"/>
        </w:rPr>
        <w:t>联系邮箱：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>760337668@qq.com</w:t>
      </w:r>
    </w:p>
    <w:p>
      <w:pPr>
        <w:adjustRightInd w:val="0"/>
        <w:snapToGrid w:val="0"/>
        <w:spacing w:line="600" w:lineRule="exact"/>
        <w:ind w:firstLine="640"/>
        <w:rPr>
          <w:rFonts w:hint="eastAsia" w:ascii="Times New Roman" w:hAnsi="Times New Roman" w:eastAsia="方正仿宋简体" w:cs="方正仿宋简体"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联系电话：2058033</w:t>
      </w:r>
    </w:p>
    <w:p>
      <w:pPr>
        <w:adjustRightInd w:val="0"/>
        <w:snapToGrid w:val="0"/>
        <w:spacing w:line="600" w:lineRule="exact"/>
        <w:ind w:firstLine="640"/>
        <w:rPr>
          <w:rFonts w:hint="eastAsia" w:ascii="Times New Roman" w:hAnsi="Times New Roman" w:eastAsia="方正仿宋简体" w:cs="方正仿宋简体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ind w:left="4480" w:hanging="4480" w:hangingChars="1400"/>
        <w:jc w:val="center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                    </w:t>
      </w:r>
    </w:p>
    <w:p>
      <w:pPr>
        <w:adjustRightInd w:val="0"/>
        <w:snapToGrid w:val="0"/>
        <w:spacing w:line="600" w:lineRule="exact"/>
        <w:ind w:left="4480" w:hanging="4480" w:hangingChars="1400"/>
        <w:jc w:val="center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600" w:lineRule="exact"/>
        <w:ind w:left="4480" w:hanging="4480" w:hangingChars="1400"/>
        <w:jc w:val="center"/>
        <w:rPr>
          <w:rFonts w:hint="eastAsia" w:ascii="Times New Roman" w:hAnsi="Times New Roman" w:eastAsia="方正仿宋简体" w:cs="方正仿宋简体"/>
          <w:sz w:val="32"/>
          <w:szCs w:val="32"/>
        </w:rPr>
      </w:pPr>
    </w:p>
    <w:p>
      <w:pPr>
        <w:adjustRightInd w:val="0"/>
        <w:snapToGrid w:val="0"/>
        <w:spacing w:line="600" w:lineRule="exact"/>
        <w:ind w:left="4480" w:hanging="4480" w:hangingChars="1400"/>
        <w:jc w:val="center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共青团石河子大学委员会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                              2019年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</w:t>
      </w:r>
    </w:p>
    <w:sectPr>
      <w:pgSz w:w="11906" w:h="16838"/>
      <w:pgMar w:top="646" w:right="1800" w:bottom="5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23F24C3-A5CB-4FB5-8291-64AA12D60A4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AA5193F-0940-40B6-A4B4-2A7E79D8CDA3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9D99BB4A-2A2E-4554-8F45-E50824A1EACB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4ACD94D-3F13-4F33-94A8-4738B2ADE62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083B"/>
    <w:rsid w:val="00162608"/>
    <w:rsid w:val="001A0B4E"/>
    <w:rsid w:val="001B321C"/>
    <w:rsid w:val="001C5698"/>
    <w:rsid w:val="00212785"/>
    <w:rsid w:val="00362DEA"/>
    <w:rsid w:val="003F1CE8"/>
    <w:rsid w:val="00403923"/>
    <w:rsid w:val="0041356E"/>
    <w:rsid w:val="0054487D"/>
    <w:rsid w:val="005D56A4"/>
    <w:rsid w:val="005F620D"/>
    <w:rsid w:val="006144DF"/>
    <w:rsid w:val="006A71D6"/>
    <w:rsid w:val="006B6B10"/>
    <w:rsid w:val="007D0549"/>
    <w:rsid w:val="00812761"/>
    <w:rsid w:val="00825F8E"/>
    <w:rsid w:val="00862037"/>
    <w:rsid w:val="00AA083B"/>
    <w:rsid w:val="00B96703"/>
    <w:rsid w:val="00CC0871"/>
    <w:rsid w:val="00CF5145"/>
    <w:rsid w:val="00D100A4"/>
    <w:rsid w:val="00D56726"/>
    <w:rsid w:val="00DF2B1A"/>
    <w:rsid w:val="00E85F4F"/>
    <w:rsid w:val="011353EF"/>
    <w:rsid w:val="03BD1BA2"/>
    <w:rsid w:val="05E12B07"/>
    <w:rsid w:val="07427B63"/>
    <w:rsid w:val="08280E41"/>
    <w:rsid w:val="091D4139"/>
    <w:rsid w:val="09EC1E3C"/>
    <w:rsid w:val="0DE86FDF"/>
    <w:rsid w:val="0DF14F49"/>
    <w:rsid w:val="0E1A378B"/>
    <w:rsid w:val="0E642B05"/>
    <w:rsid w:val="0EB10EA8"/>
    <w:rsid w:val="0FD01399"/>
    <w:rsid w:val="12996F05"/>
    <w:rsid w:val="15C26124"/>
    <w:rsid w:val="1BD27912"/>
    <w:rsid w:val="1BE031A9"/>
    <w:rsid w:val="1C355477"/>
    <w:rsid w:val="21213823"/>
    <w:rsid w:val="220C1001"/>
    <w:rsid w:val="224603F5"/>
    <w:rsid w:val="26466104"/>
    <w:rsid w:val="28910080"/>
    <w:rsid w:val="2AAC1EFF"/>
    <w:rsid w:val="33213D11"/>
    <w:rsid w:val="334679BD"/>
    <w:rsid w:val="3352345A"/>
    <w:rsid w:val="37302F89"/>
    <w:rsid w:val="375A72BE"/>
    <w:rsid w:val="39270F61"/>
    <w:rsid w:val="3A4B48EC"/>
    <w:rsid w:val="41A160AF"/>
    <w:rsid w:val="41C862CA"/>
    <w:rsid w:val="452C0820"/>
    <w:rsid w:val="47634EBE"/>
    <w:rsid w:val="49905AF2"/>
    <w:rsid w:val="4ABF7432"/>
    <w:rsid w:val="4ED96EC1"/>
    <w:rsid w:val="4F652033"/>
    <w:rsid w:val="4F7E6FEB"/>
    <w:rsid w:val="4FEC5A5F"/>
    <w:rsid w:val="50830D4D"/>
    <w:rsid w:val="51674582"/>
    <w:rsid w:val="516C3805"/>
    <w:rsid w:val="516C4121"/>
    <w:rsid w:val="52303859"/>
    <w:rsid w:val="53863AA5"/>
    <w:rsid w:val="544B7FA6"/>
    <w:rsid w:val="567165BC"/>
    <w:rsid w:val="58891947"/>
    <w:rsid w:val="5EBD4383"/>
    <w:rsid w:val="5F5836D2"/>
    <w:rsid w:val="5FBC5E27"/>
    <w:rsid w:val="67286F82"/>
    <w:rsid w:val="68332F8A"/>
    <w:rsid w:val="684E6E0F"/>
    <w:rsid w:val="692708C8"/>
    <w:rsid w:val="69981ED6"/>
    <w:rsid w:val="6C6512B1"/>
    <w:rsid w:val="6E066D52"/>
    <w:rsid w:val="746A3EB5"/>
    <w:rsid w:val="75CD7F90"/>
    <w:rsid w:val="78070905"/>
    <w:rsid w:val="79565B4B"/>
    <w:rsid w:val="7C207586"/>
    <w:rsid w:val="7EB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111</Characters>
  <Lines>1</Lines>
  <Paragraphs>1</Paragraphs>
  <TotalTime>30</TotalTime>
  <ScaleCrop>false</ScaleCrop>
  <LinksUpToDate>false</LinksUpToDate>
  <CharactersWithSpaces>475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2018-11-23T06:30:00Z</dcterms:created>
  <dc:creator>Administrator</dc:creator>
  <cp:lastModifiedBy>小幸运</cp:lastModifiedBy>
  <cp:lastPrinted>2019-05-29T11:57:00Z</cp:lastPrinted>
  <dcterms:modified xsi:type="dcterms:W3CDTF">2019-05-29T12:24:13Z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