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大标宋简体" w:hAnsi="方正大标宋简体" w:eastAsia="方正大标宋简体" w:cs="方正大标宋简体"/>
          <w:sz w:val="44"/>
          <w:szCs w:val="44"/>
        </w:rPr>
      </w:pP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6" w:leftChars="105" w:right="638" w:rightChars="304" w:hanging="416" w:hangingChars="130"/>
        <w:jc w:val="center"/>
        <w:rPr>
          <w:rFonts w:hint="default" w:ascii="Times New Roman" w:hAnsi="Times New Roman" w:eastAsia="方正仿宋简体" w:cs="Times New Roman"/>
          <w:sz w:val="28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石大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团发〔202</w:t>
      </w:r>
      <w:r>
        <w:rPr>
          <w:rFonts w:hint="default" w:ascii="Times New Roman" w:hAnsi="Times New Roman" w:eastAsia="方正仿宋简体" w:cs="Times New Roman"/>
          <w:sz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〕</w:t>
      </w:r>
      <w:r>
        <w:rPr>
          <w:rFonts w:hint="eastAsia" w:ascii="Times New Roman" w:hAnsi="Times New Roman" w:eastAsia="方正仿宋简体" w:cs="Times New Roman"/>
          <w:color w:val="auto"/>
          <w:sz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highlight w:val="none"/>
        </w:rPr>
        <w:t>号</w:t>
      </w:r>
    </w:p>
    <w:p>
      <w:pPr>
        <w:adjustRightInd w:val="0"/>
        <w:snapToGrid w:val="0"/>
        <w:spacing w:line="560" w:lineRule="exact"/>
        <w:jc w:val="both"/>
        <w:rPr>
          <w:rFonts w:ascii="方正大标宋简体" w:hAnsi="方正大标宋简体" w:eastAsia="方正大标宋简体" w:cs="方正大标宋简体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方正大标宋简体" w:hAnsi="方正大标宋简体" w:eastAsia="方正大标宋简体" w:cs="方正大标宋简体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ascii="方正大标宋简体" w:hAnsi="方正小标宋简体" w:eastAsia="方正大标宋简体" w:cs="方正小标宋简体"/>
          <w:sz w:val="44"/>
          <w:szCs w:val="44"/>
        </w:rPr>
      </w:pPr>
      <w:r>
        <w:rPr>
          <w:rFonts w:hint="eastAsia" w:ascii="方正大标宋简体" w:hAnsi="方正小标宋简体" w:eastAsia="方正大标宋简体" w:cs="方正小标宋简体"/>
          <w:sz w:val="44"/>
          <w:szCs w:val="44"/>
        </w:rPr>
        <w:t>关于开展团支部“青年学党史”精品项目培育创建工作的通知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各学院团委，直属、附属单位团委：</w:t>
      </w:r>
    </w:p>
    <w:p>
      <w:pPr>
        <w:tabs>
          <w:tab w:val="left" w:pos="594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党史作为展现党的性质宗旨、赓续共产党人精神血脉的主要载体, 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共青团强化思想建设、坚持思想立团最权威最生动的重要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教材。根据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“学党史、强信念、跟党走”学习教育整体安排，校团委决定以“青年</w:t>
      </w:r>
      <w:r>
        <w:rPr>
          <w:rFonts w:ascii="Times New Roman" w:hAnsi="Times New Roman" w:eastAsia="方正仿宋简体" w:cs="方正仿宋简体"/>
          <w:sz w:val="32"/>
          <w:szCs w:val="32"/>
        </w:rPr>
        <w:t>学党史”为主线</w:t>
      </w:r>
      <w:r>
        <w:rPr>
          <w:rFonts w:ascii="Times New Roman" w:hAnsi="Times New Roman" w:cs="方正仿宋简体"/>
          <w:sz w:val="32"/>
          <w:szCs w:val="32"/>
        </w:rPr>
        <w:t>，</w:t>
      </w:r>
      <w:r>
        <w:rPr>
          <w:rFonts w:ascii="Times New Roman" w:hAnsi="Times New Roman" w:eastAsia="方正仿宋简体" w:cs="方正仿宋简体"/>
          <w:sz w:val="32"/>
          <w:szCs w:val="32"/>
        </w:rPr>
        <w:t>以团支部为基本单元</w:t>
      </w:r>
      <w:r>
        <w:rPr>
          <w:rFonts w:ascii="Times New Roman" w:hAnsi="Times New Roman" w:cs="方正仿宋简体"/>
          <w:sz w:val="32"/>
          <w:szCs w:val="32"/>
        </w:rPr>
        <w:t>，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以项目化方式</w:t>
      </w:r>
      <w:r>
        <w:rPr>
          <w:rFonts w:ascii="Times New Roman" w:hAnsi="Times New Roman" w:cs="方正仿宋简体"/>
          <w:sz w:val="32"/>
          <w:szCs w:val="32"/>
        </w:rPr>
        <w:t>，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重点培育100个团支部“青年学党史”精品项目，具体事宜通知如下</w:t>
      </w:r>
      <w:r>
        <w:rPr>
          <w:rFonts w:ascii="Times New Roman" w:hAnsi="Times New Roman" w:eastAsia="方正仿宋简体" w:cs="方正仿宋简体"/>
          <w:sz w:val="32"/>
          <w:szCs w:val="32"/>
        </w:rPr>
        <w:t>。</w:t>
      </w:r>
    </w:p>
    <w:p>
      <w:pPr>
        <w:tabs>
          <w:tab w:val="left" w:pos="594"/>
        </w:tabs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一、活动主题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学党史、强信念、跟党走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参与对象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各单位团支部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活动时间</w:t>
      </w:r>
    </w:p>
    <w:p>
      <w:pPr>
        <w:adjustRightInd w:val="0"/>
        <w:snapToGrid w:val="0"/>
        <w:spacing w:line="560" w:lineRule="exact"/>
        <w:ind w:left="420" w:leftChars="200" w:firstLine="320" w:firstLineChars="1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2021年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月至10月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四、活动内容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各团支部要紧密围绕专业特色，结合团员兴趣特点策划项目，从多角度创新形式载体，以专题汇报会、情景剧、合唱、朗诵、读书报告会、文艺创作、志愿服务等多种形式创建“青年学党史”精品项目，引导团员在组织中接受教育、碰撞思想、得到启迪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五、活动安排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校团委根据各单位团支部数量进行了名额分配（附件1），请各单位按照相应名额开展项目申报工作，校团委将组织复审最终确定100个重点培育项目。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项目申报阶段：2021年6月1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日前完成项目申报工作；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汇报验收阶段：2021年11月底前完成汇报验收，验收采取PPT答辩汇报的方式进行。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六、工作要求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1. 精心组织活动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。各单位团组织必须做到不待扬鞭自奋蹄、积极主动走在前, 把党史学习教育作为自身政治站位、政治觉悟、政治能力的检验，要切实增强团支部组织力和凝聚力，结合实际创建精品项目，开展覆盖面广、参与度高、具有专业特色的活动。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2. 加强工作指导。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各单位团干部要注重工作的针对性和普遍性，始终以正确党史观为基本准则大力创新活动形式和载体，以抓住 “学党史”这个基本点，聚焦“强信念”这个总开关,</w:t>
      </w:r>
      <w:r>
        <w:rPr>
          <w:rFonts w:hint="eastAsia" w:ascii="Times New Roman" w:hAnsi="Times New Roman" w:eastAsia="方正仿宋简体" w:cs="方正仿宋简体"/>
        </w:rPr>
        <w:t xml:space="preserve">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落到“跟党走”这个总目标,</w:t>
      </w:r>
      <w:r>
        <w:rPr>
          <w:rFonts w:hint="eastAsia" w:ascii="Times New Roman" w:hAnsi="Times New Roman" w:eastAsia="方正仿宋简体" w:cs="方正仿宋简体"/>
        </w:rPr>
        <w:t xml:space="preserve">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教育引领广大团员青年进一步激发投身兵团建设的壮志豪情, 紧跟党为实现第二个百年奋斗目标建功立业。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3. 做好宣传报道。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各团支部要在精品项目创建过程中收集整理文字、图片、视频等素材，有创意地制作青年喜闻乐见的主题产品，加强活动宣传，向校团委青石大微信公众号平台投稿情况将纳入验收指标。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请各单位团委结合工作实际和名额分配，填写团支部“青年学党史”精品项目申报书（附件2），并于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2021年6月1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日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前将电子版和纸质版（加盖公章）报送至校团委办公室。学校将为每个立项的团支部给予500元经费资助，并根据验收情况评选出一批优秀项目予以表彰，单独奖励。对验收不合格的收回经费支持，并视情况追究所在学院团委负责人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联系人：王雅涵 章智钧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电  话：2058033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邮  箱：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shzutw@126.com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1.团支部“青年学党史”</w:t>
      </w:r>
      <w:bookmarkStart w:id="0" w:name="_Hlk70275163"/>
      <w:r>
        <w:rPr>
          <w:rFonts w:hint="eastAsia" w:ascii="Times New Roman" w:hAnsi="Times New Roman" w:eastAsia="方正仿宋简体" w:cs="方正仿宋简体"/>
          <w:sz w:val="32"/>
          <w:szCs w:val="32"/>
        </w:rPr>
        <w:t>精品</w:t>
      </w:r>
      <w:bookmarkEnd w:id="0"/>
      <w:r>
        <w:rPr>
          <w:rFonts w:hint="eastAsia" w:ascii="Times New Roman" w:hAnsi="Times New Roman" w:eastAsia="方正仿宋简体" w:cs="方正仿宋简体"/>
          <w:sz w:val="32"/>
          <w:szCs w:val="32"/>
        </w:rPr>
        <w:t>项目名额分配表；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2.石河子大学团支部“青年学党史”精品项目申报书。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ab/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ab/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石河子大学团委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2021年5月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adjustRightInd w:val="0"/>
        <w:snapToGrid w:val="0"/>
        <w:ind w:right="561"/>
        <w:rPr>
          <w:rFonts w:ascii="Times New Roman" w:hAnsi="Times New Roman" w:eastAsia="方正仿宋简体" w:cs="方正仿宋简体"/>
          <w:sz w:val="24"/>
          <w:szCs w:val="24"/>
        </w:rPr>
      </w:pPr>
    </w:p>
    <w:p>
      <w:pPr>
        <w:adjustRightInd w:val="0"/>
        <w:snapToGrid w:val="0"/>
        <w:ind w:right="561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br w:type="page"/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附件1：</w:t>
      </w:r>
    </w:p>
    <w:p>
      <w:pPr>
        <w:adjustRightInd w:val="0"/>
        <w:snapToGrid w:val="0"/>
        <w:ind w:right="561"/>
        <w:jc w:val="center"/>
        <w:rPr>
          <w:rFonts w:ascii="Times New Roman" w:hAnsi="Times New Roman" w:eastAsia="方正仿宋简体" w:cs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团支部 “青年学党史”精品项目名额分配表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52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  <w:szCs w:val="28"/>
              </w:rPr>
              <w:t>学  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color w:val="000000"/>
                <w:kern w:val="0"/>
                <w:sz w:val="28"/>
                <w:szCs w:val="28"/>
              </w:rPr>
              <w:t>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化学化工学院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机械电气工程学院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水利建筑工程学院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信息科学与技术学院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动物科技学院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医学院（含塔大分院）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17（1）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9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10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11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12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13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8"/>
                <w:szCs w:val="28"/>
              </w:rPr>
              <w:t>师范学院、兵团教育学院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14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文学艺术学院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15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16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政法学院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17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外国</w:t>
            </w:r>
            <w:r>
              <w:rPr>
                <w:rStyle w:val="10"/>
                <w:rFonts w:hint="eastAsia" w:ascii="Times New Roman" w:hAnsi="Times New Roman" w:eastAsia="方正仿宋简体" w:cs="方正仿宋简体"/>
              </w:rPr>
              <w:t>语学院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18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19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继续教育学院、高等职业技术学院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20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sz w:val="28"/>
                <w:szCs w:val="28"/>
              </w:rPr>
              <w:t>护士学校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21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竞技体育运动学校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22</w:t>
            </w:r>
          </w:p>
        </w:tc>
        <w:tc>
          <w:tcPr>
            <w:tcW w:w="5528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color w:val="000000"/>
                <w:kern w:val="0"/>
                <w:sz w:val="28"/>
                <w:szCs w:val="28"/>
              </w:rPr>
              <w:t>医学院第一附属医院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1</w:t>
            </w:r>
          </w:p>
        </w:tc>
      </w:tr>
    </w:tbl>
    <w:p>
      <w:pPr>
        <w:spacing w:line="540" w:lineRule="exact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br w:type="page"/>
      </w:r>
    </w:p>
    <w:p>
      <w:pPr>
        <w:adjustRightInd w:val="0"/>
        <w:snapToGrid w:val="0"/>
        <w:ind w:right="561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附表2：</w:t>
      </w:r>
    </w:p>
    <w:tbl>
      <w:tblPr>
        <w:tblStyle w:val="8"/>
        <w:tblpPr w:leftFromText="180" w:rightFromText="180" w:vertAnchor="text" w:horzAnchor="page" w:tblpX="7175" w:tblpY="698"/>
        <w:tblW w:w="26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</w:rPr>
            </w:pPr>
            <w:r>
              <w:rPr>
                <w:rFonts w:hint="eastAsia" w:ascii="Times New Roman" w:hAnsi="Times New Roman" w:eastAsia="方正仿宋简体" w:cs="方正仿宋简体"/>
              </w:rPr>
              <w:t>年 度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</w:rPr>
            </w:pPr>
            <w:r>
              <w:rPr>
                <w:rFonts w:hint="eastAsia" w:ascii="Times New Roman" w:hAnsi="Times New Roman" w:eastAsia="方正仿宋简体" w:cs="方正仿宋简体"/>
              </w:rPr>
              <w:t>2021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</w:rPr>
            </w:pPr>
            <w:r>
              <w:rPr>
                <w:rFonts w:hint="eastAsia" w:ascii="Times New Roman" w:hAnsi="Times New Roman" w:eastAsia="方正仿宋简体" w:cs="方正仿宋简体"/>
              </w:rPr>
              <w:t>编 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</w:rPr>
            </w:pPr>
            <w:r>
              <w:rPr>
                <w:rFonts w:hint="eastAsia" w:ascii="Times New Roman" w:hAnsi="Times New Roman" w:eastAsia="方正仿宋简体" w:cs="方正仿宋简体"/>
                <w:color w:val="FF0000"/>
              </w:rPr>
              <w:t>校团委统一填写</w:t>
            </w:r>
          </w:p>
        </w:tc>
      </w:tr>
    </w:tbl>
    <w:p>
      <w:pPr>
        <w:spacing w:after="156" w:afterLines="50" w:line="360" w:lineRule="auto"/>
        <w:jc w:val="center"/>
        <w:rPr>
          <w:rFonts w:ascii="Times New Roman" w:hAnsi="Times New Roman" w:eastAsia="方正仿宋简体" w:cs="方正仿宋简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方正仿宋简体" w:cs="方正仿宋简体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方正仿宋简体" w:cs="方正仿宋简体"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石河子大学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团支部“青年学党史”精品项目申报书</w:t>
      </w:r>
    </w:p>
    <w:p>
      <w:pPr>
        <w:spacing w:line="360" w:lineRule="auto"/>
        <w:rPr>
          <w:rFonts w:ascii="Times New Roman" w:hAnsi="Times New Roman" w:eastAsia="方正仿宋简体" w:cs="方正仿宋简体"/>
        </w:rPr>
      </w:pPr>
    </w:p>
    <w:p>
      <w:pPr>
        <w:spacing w:line="360" w:lineRule="auto"/>
        <w:rPr>
          <w:rFonts w:ascii="Times New Roman" w:hAnsi="Times New Roman" w:eastAsia="方正仿宋简体" w:cs="方正仿宋简体"/>
        </w:rPr>
      </w:pPr>
    </w:p>
    <w:p>
      <w:pPr>
        <w:spacing w:line="360" w:lineRule="auto"/>
        <w:rPr>
          <w:rFonts w:ascii="Times New Roman" w:hAnsi="Times New Roman" w:eastAsia="方正仿宋简体" w:cs="方正仿宋简体"/>
        </w:rPr>
      </w:pPr>
    </w:p>
    <w:p>
      <w:pPr>
        <w:spacing w:line="360" w:lineRule="auto"/>
        <w:rPr>
          <w:rFonts w:ascii="Times New Roman" w:hAnsi="Times New Roman" w:eastAsia="方正仿宋简体" w:cs="方正仿宋简体"/>
          <w:b/>
          <w:bCs/>
          <w:sz w:val="28"/>
        </w:rPr>
      </w:pPr>
    </w:p>
    <w:p>
      <w:pPr>
        <w:spacing w:line="360" w:lineRule="auto"/>
        <w:rPr>
          <w:rFonts w:ascii="Times New Roman" w:hAnsi="Times New Roman" w:eastAsia="方正仿宋简体" w:cs="方正仿宋简体"/>
          <w:b/>
          <w:bCs/>
          <w:sz w:val="28"/>
        </w:rPr>
      </w:pPr>
    </w:p>
    <w:p>
      <w:pPr>
        <w:spacing w:line="360" w:lineRule="auto"/>
        <w:ind w:firstLine="313" w:firstLineChars="98"/>
        <w:rPr>
          <w:rFonts w:ascii="Times New Roman" w:hAnsi="Times New Roman" w:eastAsia="方正仿宋简体" w:cs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项 目 名 称： </w:t>
      </w:r>
    </w:p>
    <w:p>
      <w:pPr>
        <w:spacing w:line="360" w:lineRule="auto"/>
        <w:ind w:firstLine="313" w:firstLineChars="98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申 报 集 体： </w:t>
      </w:r>
    </w:p>
    <w:p>
      <w:pPr>
        <w:spacing w:line="360" w:lineRule="auto"/>
        <w:ind w:firstLine="313" w:firstLineChars="98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联 系 电 话： </w:t>
      </w:r>
    </w:p>
    <w:p>
      <w:pPr>
        <w:spacing w:line="360" w:lineRule="auto"/>
        <w:ind w:firstLine="313" w:firstLineChars="98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推 荐 单 位：                   （学院团委盖章）</w:t>
      </w:r>
    </w:p>
    <w:p>
      <w:pPr>
        <w:spacing w:line="360" w:lineRule="auto"/>
        <w:ind w:firstLine="313" w:firstLineChars="98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填 报 日 期：</w:t>
      </w:r>
    </w:p>
    <w:p>
      <w:pPr>
        <w:spacing w:line="360" w:lineRule="auto"/>
        <w:ind w:firstLine="3640" w:firstLineChars="1300"/>
        <w:rPr>
          <w:rFonts w:ascii="Times New Roman" w:hAnsi="Times New Roman" w:eastAsia="方正仿宋简体" w:cs="方正仿宋简体"/>
          <w:sz w:val="28"/>
        </w:rPr>
      </w:pPr>
    </w:p>
    <w:p>
      <w:pPr>
        <w:spacing w:line="360" w:lineRule="auto"/>
        <w:rPr>
          <w:rFonts w:ascii="Times New Roman" w:hAnsi="Times New Roman" w:eastAsia="方正仿宋简体" w:cs="方正仿宋简体"/>
          <w:sz w:val="28"/>
        </w:rPr>
      </w:pPr>
    </w:p>
    <w:p>
      <w:pPr>
        <w:spacing w:line="360" w:lineRule="auto"/>
        <w:jc w:val="center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方正仿宋简体" w:cs="方正仿宋简体"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共青团石河子大学委员会</w:t>
      </w:r>
    </w:p>
    <w:tbl>
      <w:tblPr>
        <w:tblStyle w:val="7"/>
        <w:tblpPr w:leftFromText="180" w:rightFromText="180" w:vertAnchor="text" w:horzAnchor="margin" w:tblpXSpec="center" w:tblpY="181"/>
        <w:tblW w:w="949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531"/>
        <w:gridCol w:w="1531"/>
        <w:gridCol w:w="1531"/>
        <w:gridCol w:w="1531"/>
        <w:gridCol w:w="15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sz w:val="24"/>
              </w:rPr>
              <w:t>项目名称</w:t>
            </w:r>
          </w:p>
        </w:tc>
        <w:tc>
          <w:tcPr>
            <w:tcW w:w="7658" w:type="dxa"/>
            <w:gridSpan w:val="5"/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sz w:val="24"/>
              </w:rPr>
              <w:t>项目负责人</w:t>
            </w: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sz w:val="24"/>
              </w:rPr>
              <w:t>职务</w:t>
            </w: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sz w:val="24"/>
              </w:rPr>
              <w:t>联系电话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sz w:val="24"/>
              </w:rPr>
              <w:t>指导教师</w:t>
            </w: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sz w:val="24"/>
              </w:rPr>
              <w:t>职务</w:t>
            </w: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sz w:val="24"/>
              </w:rPr>
              <w:t>联系电话</w:t>
            </w:r>
          </w:p>
        </w:tc>
        <w:tc>
          <w:tcPr>
            <w:tcW w:w="15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49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  <w:szCs w:val="28"/>
              </w:rPr>
              <w:t>项目简介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</w:rPr>
              <w:t>（字数不限可另行附页 下同）：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949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9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</w:rPr>
              <w:t>项目计划解决的问题和设计特色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7" w:hRule="atLeast"/>
        </w:trPr>
        <w:tc>
          <w:tcPr>
            <w:tcW w:w="9498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49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/>
                <w:bCs/>
                <w:sz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8"/>
              </w:rPr>
              <w:t>项目预期取得的实际成果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0" w:hRule="atLeast"/>
        </w:trPr>
        <w:tc>
          <w:tcPr>
            <w:tcW w:w="949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 w:cs="方正仿宋简体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方正仿宋简体" w:cs="方正仿宋简体"/>
                <w:b/>
                <w:bCs/>
                <w:sz w:val="28"/>
              </w:rPr>
            </w:pPr>
          </w:p>
        </w:tc>
      </w:tr>
    </w:tbl>
    <w:p/>
    <w:tbl>
      <w:tblPr>
        <w:tblStyle w:val="7"/>
        <w:tblW w:w="9498" w:type="dxa"/>
        <w:tblInd w:w="-45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567"/>
        <w:gridCol w:w="135"/>
        <w:gridCol w:w="994"/>
        <w:gridCol w:w="428"/>
        <w:gridCol w:w="948"/>
        <w:gridCol w:w="589"/>
        <w:gridCol w:w="308"/>
        <w:gridCol w:w="277"/>
        <w:gridCol w:w="999"/>
        <w:gridCol w:w="321"/>
        <w:gridCol w:w="96"/>
        <w:gridCol w:w="889"/>
        <w:gridCol w:w="12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9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sz w:val="28"/>
                <w:szCs w:val="28"/>
              </w:rPr>
              <w:t>项 目 组 主 要 成 员</w:t>
            </w:r>
          </w:p>
          <w:p>
            <w:pPr>
              <w:spacing w:line="360" w:lineRule="auto"/>
              <w:ind w:firstLine="2205" w:firstLineChars="1050"/>
              <w:rPr>
                <w:rFonts w:ascii="Times New Roman" w:hAnsi="Times New Roman" w:eastAsia="方正仿宋简体" w:cs="方正仿宋简体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Cs w:val="21"/>
              </w:rPr>
              <w:t>请填写直接参与该项目的策划、实施等相关人员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sz w:val="24"/>
              </w:rPr>
              <w:t>姓  名</w:t>
            </w: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sz w:val="24"/>
              </w:rPr>
              <w:t>性别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出生年月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所在单位/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团支部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职务</w:t>
            </w: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项目分工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2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70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84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30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  <w:tc>
          <w:tcPr>
            <w:tcW w:w="124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9498" w:type="dxa"/>
            <w:gridSpan w:val="14"/>
            <w:tcBorders>
              <w:top w:val="single" w:color="auto" w:sz="12" w:space="0"/>
            </w:tcBorders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sz w:val="28"/>
                <w:szCs w:val="28"/>
              </w:rPr>
              <w:t>项 目 经 费 预 算 情 况</w:t>
            </w:r>
          </w:p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Cs w:val="21"/>
              </w:rPr>
              <w:t xml:space="preserve">请根据项目经费情况如实填写                                                   </w:t>
            </w:r>
            <w:r>
              <w:rPr>
                <w:rFonts w:hint="eastAsia" w:ascii="Times New Roman" w:hAnsi="Times New Roman" w:eastAsia="方正仿宋简体" w:cs="方正仿宋简体"/>
                <w:sz w:val="24"/>
              </w:rPr>
              <w:t xml:space="preserve"> 单位：元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397" w:type="dxa"/>
            <w:gridSpan w:val="4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firstLine="525" w:firstLineChars="250"/>
              <w:rPr>
                <w:rFonts w:ascii="Times New Roman" w:hAnsi="Times New Roman" w:eastAsia="方正仿宋简体" w:cs="方正仿宋简体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Cs w:val="21"/>
              </w:rPr>
              <w:t>是否有其他资金资助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left="15"/>
              <w:jc w:val="center"/>
              <w:rPr>
                <w:rFonts w:ascii="Times New Roman" w:hAnsi="Times New Roman" w:eastAsia="方正仿宋简体" w:cs="方正仿宋简体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Cs w:val="21"/>
              </w:rPr>
              <w:t>否</w:t>
            </w:r>
            <w:r>
              <w:rPr>
                <w:rFonts w:hint="eastAsia" w:ascii="Times New Roman" w:hAnsi="Times New Roman" w:eastAsia="方正仿宋简体" w:cs="方正仿宋简体"/>
                <w:bCs/>
                <w:sz w:val="24"/>
              </w:rPr>
              <w:t>□</w:t>
            </w:r>
          </w:p>
        </w:tc>
        <w:tc>
          <w:tcPr>
            <w:tcW w:w="1905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left="15"/>
              <w:jc w:val="center"/>
              <w:rPr>
                <w:rFonts w:ascii="Times New Roman" w:hAnsi="Times New Roman" w:eastAsia="方正仿宋简体" w:cs="方正仿宋简体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bCs/>
                <w:sz w:val="24"/>
              </w:rPr>
              <w:t>是□</w:t>
            </w:r>
          </w:p>
        </w:tc>
        <w:tc>
          <w:tcPr>
            <w:tcW w:w="2231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left="15" w:leftChars="7" w:firstLine="105" w:firstLineChars="50"/>
              <w:rPr>
                <w:rFonts w:ascii="Times New Roman" w:hAnsi="Times New Roman" w:eastAsia="方正仿宋简体" w:cs="方正仿宋简体"/>
                <w:szCs w:val="21"/>
              </w:rPr>
            </w:pPr>
            <w:r>
              <w:rPr>
                <w:rFonts w:hint="eastAsia" w:ascii="Times New Roman" w:hAnsi="Times New Roman" w:eastAsia="方正仿宋简体" w:cs="方正仿宋简体"/>
                <w:szCs w:val="21"/>
              </w:rPr>
              <w:t xml:space="preserve">金额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397" w:type="dxa"/>
            <w:gridSpan w:val="4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firstLine="840" w:firstLineChars="350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 xml:space="preserve">项目总金额      </w:t>
            </w:r>
          </w:p>
        </w:tc>
        <w:tc>
          <w:tcPr>
            <w:tcW w:w="6101" w:type="dxa"/>
            <w:gridSpan w:val="10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268" w:type="dxa"/>
            <w:gridSpan w:val="2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经费科目</w:t>
            </w:r>
          </w:p>
        </w:tc>
        <w:tc>
          <w:tcPr>
            <w:tcW w:w="3679" w:type="dxa"/>
            <w:gridSpan w:val="7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明细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金  额</w:t>
            </w:r>
          </w:p>
        </w:tc>
        <w:tc>
          <w:tcPr>
            <w:tcW w:w="2135" w:type="dxa"/>
            <w:gridSpan w:val="2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备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firstLine="720" w:firstLineChars="300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3679" w:type="dxa"/>
            <w:gridSpan w:val="7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firstLine="720" w:firstLineChars="300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3679" w:type="dxa"/>
            <w:gridSpan w:val="7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firstLine="720" w:firstLineChars="300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3679" w:type="dxa"/>
            <w:gridSpan w:val="7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firstLine="720" w:firstLineChars="300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3679" w:type="dxa"/>
            <w:gridSpan w:val="7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firstLine="720" w:firstLineChars="300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3679" w:type="dxa"/>
            <w:gridSpan w:val="7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firstLine="720" w:firstLineChars="300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3679" w:type="dxa"/>
            <w:gridSpan w:val="7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firstLine="720" w:firstLineChars="300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3679" w:type="dxa"/>
            <w:gridSpan w:val="7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3679" w:type="dxa"/>
            <w:gridSpan w:val="7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总    计</w:t>
            </w:r>
          </w:p>
        </w:tc>
        <w:tc>
          <w:tcPr>
            <w:tcW w:w="3679" w:type="dxa"/>
            <w:gridSpan w:val="7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firstLine="240" w:firstLineChars="100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小     写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3679" w:type="dxa"/>
            <w:gridSpan w:val="7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ind w:firstLine="240" w:firstLineChars="100"/>
              <w:rPr>
                <w:rFonts w:ascii="Times New Roman" w:hAnsi="Times New Roman" w:eastAsia="方正仿宋简体" w:cs="方正仿宋简体"/>
                <w:sz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</w:rPr>
              <w:t>大     写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  <w:tc>
          <w:tcPr>
            <w:tcW w:w="2135" w:type="dxa"/>
            <w:gridSpan w:val="2"/>
            <w:vAlign w:val="center"/>
          </w:tcPr>
          <w:p>
            <w:pPr>
              <w:tabs>
                <w:tab w:val="left" w:pos="5235"/>
              </w:tabs>
              <w:adjustRightInd w:val="0"/>
              <w:snapToGrid w:val="0"/>
              <w:spacing w:before="156" w:beforeLines="50" w:line="360" w:lineRule="auto"/>
              <w:jc w:val="center"/>
              <w:rPr>
                <w:rFonts w:ascii="Times New Roman" w:hAnsi="Times New Roman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77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简体" w:cs="方正仿宋简体"/>
                <w:b/>
                <w:bCs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sz w:val="28"/>
                <w:szCs w:val="28"/>
              </w:rPr>
              <w:t>学院团委意见</w:t>
            </w:r>
          </w:p>
        </w:tc>
        <w:tc>
          <w:tcPr>
            <w:tcW w:w="472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简体" w:cs="方正仿宋简体"/>
                <w:b/>
                <w:bCs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sz w:val="28"/>
                <w:szCs w:val="28"/>
              </w:rPr>
              <w:t>学校团委意见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477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简体" w:cs="方正仿宋简体"/>
                <w:sz w:val="28"/>
              </w:rPr>
            </w:pPr>
          </w:p>
        </w:tc>
        <w:tc>
          <w:tcPr>
            <w:tcW w:w="472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pStyle w:val="3"/>
              <w:spacing w:line="240" w:lineRule="auto"/>
              <w:ind w:firstLine="0" w:firstLineChars="0"/>
              <w:jc w:val="center"/>
              <w:rPr>
                <w:rFonts w:ascii="Times New Roman" w:hAnsi="Times New Roman" w:eastAsia="方正仿宋简体" w:cs="方正仿宋简体"/>
                <w:sz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方正仿宋简体" w:cs="方正仿宋简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473F5F1B-9BC4-4BA0-8435-48E067FE3238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8D7F0E1C-6063-4F3D-B31F-75FB7B492E21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7B4DD1DF-7331-495F-9711-3A801C1A925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0DD4"/>
    <w:multiLevelType w:val="singleLevel"/>
    <w:tmpl w:val="3BD10DD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80"/>
    <w:rsid w:val="000C276D"/>
    <w:rsid w:val="00343180"/>
    <w:rsid w:val="004160C7"/>
    <w:rsid w:val="009D4888"/>
    <w:rsid w:val="009F1DB5"/>
    <w:rsid w:val="00AA6C4D"/>
    <w:rsid w:val="00AA747F"/>
    <w:rsid w:val="00E527A1"/>
    <w:rsid w:val="342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bidi="zh-CN"/>
    </w:r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691" w:lineRule="exact"/>
      <w:ind w:firstLine="480" w:firstLineChars="200"/>
      <w:jc w:val="left"/>
    </w:pPr>
    <w:rPr>
      <w:rFonts w:ascii="宋体"/>
      <w:sz w:val="24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01"/>
    <w:basedOn w:val="9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Char"/>
    <w:basedOn w:val="9"/>
    <w:link w:val="4"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338</Words>
  <Characters>1929</Characters>
  <Lines>16</Lines>
  <Paragraphs>4</Paragraphs>
  <TotalTime>1</TotalTime>
  <ScaleCrop>false</ScaleCrop>
  <LinksUpToDate>false</LinksUpToDate>
  <CharactersWithSpaces>2263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2020-11-03T13:57:00Z</dcterms:created>
  <dc:creator>admin</dc:creator>
  <cp:lastModifiedBy>小幸运</cp:lastModifiedBy>
  <dcterms:modified xsi:type="dcterms:W3CDTF">2021-05-31T09:59:37Z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460E28F7C7D8496497ED70C64139DDCC</vt:lpwstr>
  </property>
  <property fmtid="{D5CDD505-2E9C-101B-9397-08002B2CF9AE}" pid="4" name="KSOSaveFontToCloudKey">
    <vt:lpwstr>457628334_cloud</vt:lpwstr>
  </property>
</Properties>
</file>